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E1AEF" w:rsidRDefault="00544674" w:rsidP="00544674">
      <w:pPr>
        <w:autoSpaceDE w:val="0"/>
        <w:autoSpaceDN w:val="0"/>
        <w:adjustRightInd w:val="0"/>
        <w:spacing w:after="0" w:line="312" w:lineRule="auto"/>
        <w:ind w:left="1418"/>
        <w:jc w:val="center"/>
        <w:rPr>
          <w:rFonts w:ascii="DIN Next LT Pro Medium" w:eastAsia="Times New Roman" w:hAnsi="DIN Next LT Pro Medium"/>
          <w:sz w:val="28"/>
          <w:lang w:eastAsia="de-DE"/>
        </w:rPr>
      </w:pPr>
      <w:r>
        <w:rPr>
          <w:rFonts w:ascii="DIN Next LT Pro Medium" w:eastAsia="Times New Roman" w:hAnsi="DIN Next LT Pro Medium"/>
          <w:noProof/>
          <w:sz w:val="28"/>
          <w:lang w:eastAsia="de-DE"/>
        </w:rPr>
        <w:drawing>
          <wp:inline distT="0" distB="0" distL="0" distR="0">
            <wp:extent cx="4479715" cy="25200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STEINEL stärkt Software-Kompetenz_CHIEF Int._202507.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79715" cy="2520000"/>
                    </a:xfrm>
                    <a:prstGeom prst="rect">
                      <a:avLst/>
                    </a:prstGeom>
                  </pic:spPr>
                </pic:pic>
              </a:graphicData>
            </a:graphic>
          </wp:inline>
        </w:drawing>
      </w:r>
    </w:p>
    <w:p w:rsidR="00CE1AEF" w:rsidRDefault="00CE1AEF" w:rsidP="00DD6D58">
      <w:pPr>
        <w:autoSpaceDE w:val="0"/>
        <w:autoSpaceDN w:val="0"/>
        <w:adjustRightInd w:val="0"/>
        <w:spacing w:after="0" w:line="312" w:lineRule="auto"/>
        <w:ind w:left="1418"/>
        <w:rPr>
          <w:rFonts w:ascii="DIN Next LT Pro Medium" w:eastAsia="Times New Roman" w:hAnsi="DIN Next LT Pro Medium"/>
          <w:sz w:val="28"/>
          <w:lang w:eastAsia="de-DE"/>
        </w:rPr>
      </w:pPr>
    </w:p>
    <w:p w:rsidR="00374C2D" w:rsidRDefault="00374C2D" w:rsidP="00374C2D">
      <w:pPr>
        <w:ind w:left="1418"/>
        <w:rPr>
          <w:rFonts w:ascii="DIN Next LT Pro Medium" w:hAnsi="DIN Next LT Pro Medium"/>
          <w:sz w:val="28"/>
        </w:rPr>
      </w:pPr>
      <w:r w:rsidRPr="00374C2D">
        <w:rPr>
          <w:rFonts w:ascii="DIN Next LT Pro Medium" w:hAnsi="DIN Next LT Pro Medium"/>
          <w:sz w:val="28"/>
        </w:rPr>
        <w:t xml:space="preserve">Ausbau </w:t>
      </w:r>
      <w:r w:rsidR="00EF075E">
        <w:rPr>
          <w:rFonts w:ascii="DIN Next LT Pro Medium" w:hAnsi="DIN Next LT Pro Medium"/>
          <w:sz w:val="28"/>
        </w:rPr>
        <w:t>in</w:t>
      </w:r>
      <w:r w:rsidRPr="00374C2D">
        <w:rPr>
          <w:rFonts w:ascii="DIN Next LT Pro Medium" w:hAnsi="DIN Next LT Pro Medium"/>
          <w:sz w:val="28"/>
        </w:rPr>
        <w:t xml:space="preserve"> Gebäudeautomation: </w:t>
      </w:r>
      <w:r>
        <w:rPr>
          <w:rFonts w:ascii="DIN Next LT Pro Medium" w:hAnsi="DIN Next LT Pro Medium"/>
          <w:sz w:val="28"/>
        </w:rPr>
        <w:br/>
      </w:r>
      <w:r w:rsidRPr="00374C2D">
        <w:rPr>
          <w:rFonts w:ascii="DIN Next LT Pro Medium" w:hAnsi="DIN Next LT Pro Medium"/>
          <w:sz w:val="28"/>
        </w:rPr>
        <w:t xml:space="preserve">STEINEL übernimmt </w:t>
      </w:r>
      <w:r>
        <w:rPr>
          <w:rFonts w:ascii="DIN Next LT Pro Medium" w:hAnsi="DIN Next LT Pro Medium"/>
          <w:sz w:val="28"/>
        </w:rPr>
        <w:t>kalifornisches Softwareunternehmen</w:t>
      </w:r>
    </w:p>
    <w:p w:rsidR="00F946AC" w:rsidRPr="00374C2D" w:rsidRDefault="007F15A5" w:rsidP="00374C2D">
      <w:pPr>
        <w:autoSpaceDE w:val="0"/>
        <w:autoSpaceDN w:val="0"/>
        <w:adjustRightInd w:val="0"/>
        <w:spacing w:after="0"/>
        <w:ind w:left="1418"/>
        <w:jc w:val="both"/>
        <w:rPr>
          <w:rFonts w:ascii="DIN Next LT Pro Medium" w:hAnsi="DIN Next LT Pro Medium"/>
          <w:szCs w:val="24"/>
        </w:rPr>
      </w:pPr>
      <w:proofErr w:type="spellStart"/>
      <w:r>
        <w:rPr>
          <w:rFonts w:ascii="DIN Next LT Pro" w:hAnsi="DIN Next LT Pro"/>
          <w:i/>
          <w:szCs w:val="24"/>
        </w:rPr>
        <w:t>Herzebrock</w:t>
      </w:r>
      <w:proofErr w:type="spellEnd"/>
      <w:r>
        <w:rPr>
          <w:rFonts w:ascii="DIN Next LT Pro" w:hAnsi="DIN Next LT Pro"/>
          <w:i/>
          <w:szCs w:val="24"/>
        </w:rPr>
        <w:t xml:space="preserve">/ Mission </w:t>
      </w:r>
      <w:proofErr w:type="spellStart"/>
      <w:r>
        <w:rPr>
          <w:rFonts w:ascii="DIN Next LT Pro" w:hAnsi="DIN Next LT Pro"/>
          <w:i/>
          <w:szCs w:val="24"/>
        </w:rPr>
        <w:t>Viejo</w:t>
      </w:r>
      <w:proofErr w:type="spellEnd"/>
      <w:r>
        <w:rPr>
          <w:rFonts w:ascii="DIN Next LT Pro" w:hAnsi="DIN Next LT Pro"/>
          <w:i/>
          <w:szCs w:val="24"/>
        </w:rPr>
        <w:t>, 16.07.2025:</w:t>
      </w:r>
      <w:r w:rsidR="00003D0E" w:rsidRPr="00374C2D">
        <w:rPr>
          <w:rFonts w:ascii="DIN Next LT Pro Medium" w:hAnsi="DIN Next LT Pro Medium"/>
          <w:szCs w:val="24"/>
        </w:rPr>
        <w:t xml:space="preserve"> </w:t>
      </w:r>
      <w:r w:rsidR="00CE1AEF" w:rsidRPr="00374C2D">
        <w:rPr>
          <w:rFonts w:ascii="DIN Next LT Pro Medium" w:hAnsi="DIN Next LT Pro Medium"/>
          <w:szCs w:val="24"/>
        </w:rPr>
        <w:t xml:space="preserve">Die STEINEL Gruppe </w:t>
      </w:r>
      <w:r w:rsidR="00116C6D" w:rsidRPr="00374C2D">
        <w:rPr>
          <w:rFonts w:ascii="DIN Next LT Pro Medium" w:hAnsi="DIN Next LT Pro Medium"/>
          <w:szCs w:val="24"/>
        </w:rPr>
        <w:t xml:space="preserve">hat </w:t>
      </w:r>
      <w:r w:rsidR="00003D0E" w:rsidRPr="00374C2D">
        <w:rPr>
          <w:rFonts w:ascii="DIN Next LT Pro Medium" w:hAnsi="DIN Next LT Pro Medium"/>
          <w:szCs w:val="24"/>
        </w:rPr>
        <w:t xml:space="preserve">im Rahmen einer Nachfolgeregelung </w:t>
      </w:r>
      <w:r w:rsidR="00CE1AEF" w:rsidRPr="00374C2D">
        <w:rPr>
          <w:rFonts w:ascii="DIN Next LT Pro Medium" w:hAnsi="DIN Next LT Pro Medium"/>
          <w:szCs w:val="24"/>
        </w:rPr>
        <w:t>mehrheitlich das Softwareu</w:t>
      </w:r>
      <w:r w:rsidR="008E013F" w:rsidRPr="00374C2D">
        <w:rPr>
          <w:rFonts w:ascii="DIN Next LT Pro Medium" w:hAnsi="DIN Next LT Pro Medium"/>
          <w:szCs w:val="24"/>
        </w:rPr>
        <w:t>n</w:t>
      </w:r>
      <w:r w:rsidR="00CE1AEF" w:rsidRPr="00374C2D">
        <w:rPr>
          <w:rFonts w:ascii="DIN Next LT Pro Medium" w:hAnsi="DIN Next LT Pro Medium"/>
          <w:szCs w:val="24"/>
        </w:rPr>
        <w:t xml:space="preserve">ternehmen CHIEF </w:t>
      </w:r>
      <w:proofErr w:type="spellStart"/>
      <w:r w:rsidR="00CE1AEF" w:rsidRPr="00374C2D">
        <w:rPr>
          <w:rFonts w:ascii="DIN Next LT Pro Medium" w:hAnsi="DIN Next LT Pro Medium"/>
          <w:szCs w:val="24"/>
        </w:rPr>
        <w:t>Integrations</w:t>
      </w:r>
      <w:proofErr w:type="spellEnd"/>
      <w:r w:rsidR="00CE1AEF" w:rsidRPr="00374C2D">
        <w:rPr>
          <w:rFonts w:ascii="DIN Next LT Pro Medium" w:hAnsi="DIN Next LT Pro Medium"/>
          <w:szCs w:val="24"/>
        </w:rPr>
        <w:t xml:space="preserve"> </w:t>
      </w:r>
      <w:r w:rsidR="008E013F" w:rsidRPr="00374C2D">
        <w:rPr>
          <w:rFonts w:ascii="DIN Next LT Pro Medium" w:hAnsi="DIN Next LT Pro Medium"/>
          <w:szCs w:val="24"/>
        </w:rPr>
        <w:t xml:space="preserve">mit Sitz in Mission </w:t>
      </w:r>
      <w:proofErr w:type="spellStart"/>
      <w:r w:rsidR="008E013F" w:rsidRPr="00374C2D">
        <w:rPr>
          <w:rFonts w:ascii="DIN Next LT Pro Medium" w:hAnsi="DIN Next LT Pro Medium"/>
          <w:szCs w:val="24"/>
        </w:rPr>
        <w:t>Viejo</w:t>
      </w:r>
      <w:proofErr w:type="spellEnd"/>
      <w:r w:rsidR="008E013F" w:rsidRPr="00374C2D">
        <w:rPr>
          <w:rFonts w:ascii="DIN Next LT Pro Medium" w:hAnsi="DIN Next LT Pro Medium"/>
          <w:szCs w:val="24"/>
        </w:rPr>
        <w:t xml:space="preserve"> in Kalifornien, USA</w:t>
      </w:r>
      <w:r w:rsidR="00116C6D" w:rsidRPr="00374C2D">
        <w:rPr>
          <w:rFonts w:ascii="DIN Next LT Pro Medium" w:hAnsi="DIN Next LT Pro Medium"/>
          <w:szCs w:val="24"/>
        </w:rPr>
        <w:t>, übernommen</w:t>
      </w:r>
      <w:r w:rsidR="008E013F" w:rsidRPr="00374C2D">
        <w:rPr>
          <w:rFonts w:ascii="DIN Next LT Pro Medium" w:hAnsi="DIN Next LT Pro Medium"/>
          <w:szCs w:val="24"/>
        </w:rPr>
        <w:t xml:space="preserve">. Mit </w:t>
      </w:r>
      <w:r w:rsidR="00374C2D">
        <w:rPr>
          <w:rFonts w:ascii="DIN Next LT Pro Medium" w:hAnsi="DIN Next LT Pro Medium"/>
          <w:szCs w:val="24"/>
        </w:rPr>
        <w:t>diesem strategischen Schritt</w:t>
      </w:r>
      <w:r w:rsidR="008E013F" w:rsidRPr="00374C2D">
        <w:rPr>
          <w:rFonts w:ascii="DIN Next LT Pro Medium" w:hAnsi="DIN Next LT Pro Medium"/>
          <w:szCs w:val="24"/>
        </w:rPr>
        <w:t xml:space="preserve"> </w:t>
      </w:r>
      <w:r w:rsidR="00897300">
        <w:rPr>
          <w:rFonts w:ascii="DIN Next LT Pro Medium" w:hAnsi="DIN Next LT Pro Medium"/>
          <w:szCs w:val="24"/>
        </w:rPr>
        <w:t>vergrößert</w:t>
      </w:r>
      <w:r w:rsidR="008E013F" w:rsidRPr="00374C2D">
        <w:rPr>
          <w:rFonts w:ascii="DIN Next LT Pro Medium" w:hAnsi="DIN Next LT Pro Medium"/>
          <w:szCs w:val="24"/>
        </w:rPr>
        <w:t xml:space="preserve"> </w:t>
      </w:r>
      <w:r w:rsidR="00116C6D" w:rsidRPr="00374C2D">
        <w:rPr>
          <w:rFonts w:ascii="DIN Next LT Pro Medium" w:hAnsi="DIN Next LT Pro Medium"/>
          <w:szCs w:val="24"/>
        </w:rPr>
        <w:t>STEINEL</w:t>
      </w:r>
      <w:r w:rsidR="00003D0E" w:rsidRPr="00374C2D">
        <w:rPr>
          <w:rFonts w:ascii="DIN Next LT Pro Medium" w:hAnsi="DIN Next LT Pro Medium"/>
          <w:szCs w:val="24"/>
        </w:rPr>
        <w:t xml:space="preserve"> als</w:t>
      </w:r>
      <w:r w:rsidR="008E013F" w:rsidRPr="00374C2D">
        <w:rPr>
          <w:rFonts w:ascii="DIN Next LT Pro Medium" w:hAnsi="DIN Next LT Pro Medium"/>
          <w:szCs w:val="24"/>
        </w:rPr>
        <w:t xml:space="preserve"> Spezialis</w:t>
      </w:r>
      <w:r w:rsidR="00F26108" w:rsidRPr="00374C2D">
        <w:rPr>
          <w:rFonts w:ascii="DIN Next LT Pro Medium" w:hAnsi="DIN Next LT Pro Medium"/>
          <w:szCs w:val="24"/>
        </w:rPr>
        <w:t xml:space="preserve">t für moderne Sensortechnik </w:t>
      </w:r>
      <w:r w:rsidR="008E013F" w:rsidRPr="00374C2D">
        <w:rPr>
          <w:rFonts w:ascii="DIN Next LT Pro Medium" w:hAnsi="DIN Next LT Pro Medium"/>
          <w:szCs w:val="24"/>
        </w:rPr>
        <w:t>seine Expertise für intelligente Licht- und Gebäudesteuerung.</w:t>
      </w:r>
    </w:p>
    <w:p w:rsidR="00F946AC" w:rsidRDefault="00F946AC" w:rsidP="00270A3E">
      <w:pPr>
        <w:autoSpaceDE w:val="0"/>
        <w:autoSpaceDN w:val="0"/>
        <w:adjustRightInd w:val="0"/>
        <w:spacing w:after="0"/>
        <w:ind w:left="1418"/>
        <w:jc w:val="both"/>
        <w:rPr>
          <w:rFonts w:ascii="DIN Next LT Pro Medium" w:hAnsi="DIN Next LT Pro Medium"/>
          <w:sz w:val="24"/>
          <w:szCs w:val="24"/>
        </w:rPr>
      </w:pPr>
      <w:bookmarkStart w:id="0" w:name="_GoBack"/>
      <w:bookmarkEnd w:id="0"/>
    </w:p>
    <w:p w:rsidR="00270A3E" w:rsidRDefault="00270A3E" w:rsidP="00270A3E">
      <w:pPr>
        <w:pStyle w:val="default0"/>
        <w:spacing w:line="276" w:lineRule="auto"/>
        <w:ind w:left="1418"/>
        <w:jc w:val="both"/>
      </w:pPr>
      <w:r>
        <w:rPr>
          <w:rFonts w:ascii="DIN Next LT Pro Light" w:hAnsi="DIN Next LT Pro Light"/>
          <w:sz w:val="22"/>
          <w:szCs w:val="22"/>
        </w:rPr>
        <w:t xml:space="preserve">CHIEF </w:t>
      </w:r>
      <w:proofErr w:type="spellStart"/>
      <w:r>
        <w:rPr>
          <w:rFonts w:ascii="DIN Next LT Pro Light" w:hAnsi="DIN Next LT Pro Light"/>
          <w:sz w:val="22"/>
          <w:szCs w:val="22"/>
        </w:rPr>
        <w:t>Integrations</w:t>
      </w:r>
      <w:proofErr w:type="spellEnd"/>
      <w:r>
        <w:rPr>
          <w:rFonts w:ascii="DIN Next LT Pro Light" w:hAnsi="DIN Next LT Pro Light"/>
          <w:sz w:val="22"/>
          <w:szCs w:val="22"/>
        </w:rPr>
        <w:t xml:space="preserve"> aus Kalifornien</w:t>
      </w:r>
      <w:r w:rsidR="00374C2D">
        <w:rPr>
          <w:rFonts w:ascii="DIN Next LT Pro Light" w:hAnsi="DIN Next LT Pro Light"/>
          <w:sz w:val="22"/>
          <w:szCs w:val="22"/>
        </w:rPr>
        <w:t>, USA</w:t>
      </w:r>
      <w:r>
        <w:rPr>
          <w:rFonts w:ascii="DIN Next LT Pro Light" w:hAnsi="DIN Next LT Pro Light"/>
          <w:sz w:val="22"/>
          <w:szCs w:val="22"/>
        </w:rPr>
        <w:t xml:space="preserve"> ist Anbieter moderner Licht- und Gebäudesteuerungs-Software für den amerikanischen Markt. Diese Automatisierungs-Software kommt in größeren gewerblichen Gebäuden wie Kongresszentren, Hotels, Büros, Krankenhäusern oder Sportarenen zum Einsatz. Seit 2023 wird die Softwarelösung unter dem Namen COEUS</w:t>
      </w:r>
      <w:r w:rsidR="00374C2D">
        <w:rPr>
          <w:rFonts w:ascii="DIN Next LT Pro Light" w:hAnsi="DIN Next LT Pro Light"/>
          <w:sz w:val="22"/>
          <w:szCs w:val="22"/>
        </w:rPr>
        <w:t>™</w:t>
      </w:r>
      <w:r>
        <w:rPr>
          <w:rFonts w:ascii="DIN Next LT Pro Light" w:hAnsi="DIN Next LT Pro Light"/>
          <w:sz w:val="22"/>
          <w:szCs w:val="22"/>
        </w:rPr>
        <w:t xml:space="preserve"> als eigene Plattform für Gebäudeintelligenz und als zentrales Steuerungsmanagement von STEINEL in den USA vertrieben. COEUS</w:t>
      </w:r>
      <w:r w:rsidR="00374C2D">
        <w:rPr>
          <w:rFonts w:ascii="DIN Next LT Pro Light" w:hAnsi="DIN Next LT Pro Light"/>
          <w:sz w:val="22"/>
          <w:szCs w:val="22"/>
        </w:rPr>
        <w:t>™</w:t>
      </w:r>
      <w:r>
        <w:rPr>
          <w:rFonts w:ascii="DIN Next LT Pro Light" w:hAnsi="DIN Next LT Pro Light"/>
          <w:sz w:val="22"/>
          <w:szCs w:val="22"/>
        </w:rPr>
        <w:t xml:space="preserve"> steuert ganzheitlich die </w:t>
      </w:r>
      <w:proofErr w:type="spellStart"/>
      <w:r>
        <w:rPr>
          <w:rFonts w:ascii="DIN Next LT Pro Light" w:hAnsi="DIN Next LT Pro Light"/>
          <w:sz w:val="22"/>
          <w:szCs w:val="22"/>
        </w:rPr>
        <w:t>Aktorik</w:t>
      </w:r>
      <w:proofErr w:type="spellEnd"/>
      <w:r>
        <w:rPr>
          <w:rFonts w:ascii="DIN Next LT Pro Light" w:hAnsi="DIN Next LT Pro Light"/>
          <w:sz w:val="22"/>
          <w:szCs w:val="22"/>
        </w:rPr>
        <w:t xml:space="preserve"> moderner Gebäude</w:t>
      </w:r>
      <w:r>
        <w:rPr>
          <w:rFonts w:ascii="DIN Next LT Pro Light" w:hAnsi="DIN Next LT Pro Light"/>
          <w:color w:val="auto"/>
          <w:sz w:val="22"/>
          <w:szCs w:val="22"/>
        </w:rPr>
        <w:t xml:space="preserve">. Neben der </w:t>
      </w:r>
      <w:r>
        <w:rPr>
          <w:rFonts w:ascii="DIN Next LT Pro Light" w:hAnsi="DIN Next LT Pro Light"/>
          <w:sz w:val="22"/>
          <w:szCs w:val="22"/>
        </w:rPr>
        <w:t xml:space="preserve">intelligenten Lichtsteuerung ist </w:t>
      </w:r>
      <w:r>
        <w:rPr>
          <w:rFonts w:ascii="DIN Next LT Pro Light" w:hAnsi="DIN Next LT Pro Light"/>
          <w:color w:val="auto"/>
          <w:sz w:val="22"/>
          <w:szCs w:val="22"/>
        </w:rPr>
        <w:t xml:space="preserve">die </w:t>
      </w:r>
      <w:r w:rsidR="00897300">
        <w:rPr>
          <w:rFonts w:ascii="DIN Next LT Pro Light" w:hAnsi="DIN Next LT Pro Light"/>
          <w:sz w:val="22"/>
          <w:szCs w:val="22"/>
        </w:rPr>
        <w:t xml:space="preserve">Einbindung von Audio und </w:t>
      </w:r>
      <w:r>
        <w:rPr>
          <w:rFonts w:ascii="DIN Next LT Pro Light" w:hAnsi="DIN Next LT Pro Light"/>
          <w:sz w:val="22"/>
          <w:szCs w:val="22"/>
        </w:rPr>
        <w:t>Vid</w:t>
      </w:r>
      <w:r w:rsidR="00374C2D">
        <w:rPr>
          <w:rFonts w:ascii="DIN Next LT Pro Light" w:hAnsi="DIN Next LT Pro Light"/>
          <w:sz w:val="22"/>
          <w:szCs w:val="22"/>
        </w:rPr>
        <w:t xml:space="preserve">eo sowie HLK </w:t>
      </w:r>
      <w:r>
        <w:rPr>
          <w:rFonts w:ascii="DIN Next LT Pro Light" w:hAnsi="DIN Next LT Pro Light"/>
          <w:sz w:val="22"/>
          <w:szCs w:val="22"/>
        </w:rPr>
        <w:t xml:space="preserve">Bestandteil der Projekte. </w:t>
      </w:r>
      <w:r>
        <w:rPr>
          <w:rFonts w:ascii="DIN Next LT Pro Light" w:hAnsi="DIN Next LT Pro Light"/>
          <w:color w:val="auto"/>
          <w:sz w:val="22"/>
          <w:szCs w:val="22"/>
        </w:rPr>
        <w:t>COEUS</w:t>
      </w:r>
      <w:r w:rsidR="00374C2D">
        <w:rPr>
          <w:rFonts w:ascii="DIN Next LT Pro Light" w:hAnsi="DIN Next LT Pro Light"/>
          <w:sz w:val="22"/>
          <w:szCs w:val="22"/>
        </w:rPr>
        <w:t>™</w:t>
      </w:r>
      <w:r>
        <w:rPr>
          <w:rFonts w:ascii="DIN Next LT Pro Light" w:hAnsi="DIN Next LT Pro Light"/>
          <w:sz w:val="22"/>
          <w:szCs w:val="22"/>
        </w:rPr>
        <w:t xml:space="preserve"> arbeitet mit </w:t>
      </w:r>
      <w:r>
        <w:rPr>
          <w:rFonts w:ascii="DIN Next LT Pro Light" w:hAnsi="DIN Next LT Pro Light"/>
          <w:color w:val="auto"/>
          <w:sz w:val="22"/>
          <w:szCs w:val="22"/>
        </w:rPr>
        <w:t xml:space="preserve">der STEINEL </w:t>
      </w:r>
      <w:r>
        <w:rPr>
          <w:rFonts w:ascii="DIN Next LT Pro Light" w:hAnsi="DIN Next LT Pro Light"/>
          <w:sz w:val="22"/>
          <w:szCs w:val="22"/>
        </w:rPr>
        <w:t xml:space="preserve">DCS Connect </w:t>
      </w:r>
      <w:r>
        <w:rPr>
          <w:rFonts w:ascii="DIN Next LT Pro Light" w:hAnsi="DIN Next LT Pro Light"/>
          <w:color w:val="auto"/>
          <w:sz w:val="22"/>
          <w:szCs w:val="22"/>
        </w:rPr>
        <w:t xml:space="preserve">Hardware </w:t>
      </w:r>
      <w:r>
        <w:rPr>
          <w:rFonts w:ascii="DIN Next LT Pro Light" w:hAnsi="DIN Next LT Pro Light"/>
          <w:sz w:val="22"/>
          <w:szCs w:val="22"/>
        </w:rPr>
        <w:t xml:space="preserve">als digitale Steuerungslösung über </w:t>
      </w:r>
      <w:proofErr w:type="spellStart"/>
      <w:r>
        <w:rPr>
          <w:rFonts w:ascii="DIN Next LT Pro Light" w:hAnsi="DIN Next LT Pro Light"/>
          <w:sz w:val="22"/>
          <w:szCs w:val="22"/>
        </w:rPr>
        <w:t>BACnet</w:t>
      </w:r>
      <w:proofErr w:type="spellEnd"/>
      <w:r>
        <w:rPr>
          <w:rFonts w:ascii="DIN Next LT Pro Light" w:hAnsi="DIN Next LT Pro Light"/>
          <w:sz w:val="22"/>
          <w:szCs w:val="22"/>
        </w:rPr>
        <w:t xml:space="preserve"> zusammen. </w:t>
      </w:r>
    </w:p>
    <w:p w:rsidR="00270A3E" w:rsidRDefault="00270A3E" w:rsidP="00270A3E">
      <w:pPr>
        <w:pStyle w:val="default0"/>
        <w:spacing w:line="276" w:lineRule="auto"/>
        <w:ind w:left="1418"/>
        <w:jc w:val="both"/>
      </w:pPr>
      <w:r>
        <w:rPr>
          <w:sz w:val="22"/>
          <w:szCs w:val="22"/>
        </w:rPr>
        <w:t> </w:t>
      </w:r>
    </w:p>
    <w:p w:rsidR="00270A3E" w:rsidRDefault="00270A3E" w:rsidP="00270A3E">
      <w:pPr>
        <w:ind w:left="1418"/>
        <w:jc w:val="both"/>
      </w:pPr>
      <w:r>
        <w:rPr>
          <w:rFonts w:ascii="DIN Next LT Pro Light" w:hAnsi="DIN Next LT Pro Light"/>
        </w:rPr>
        <w:t xml:space="preserve">„Unsere intelligenten Sensoren können mehr als nur Licht steuern. Sie ermöglichen den Kunden die Erfassung einer Vielzahl von Gebäudedaten und ebnen damit den Weg zu echter Gebäudeintelligenz. Um diese Daten auswerten und visualisieren zu können, wird modernste Software benötigt, die ganzheitlich die Steuerung von Licht, HLK und sowie Audio und Video ermöglicht“, erläutert Martin Frechen Geschäftsführer der STEINEL GmbH den Erwerb der Mehrheitsbeteiligung. </w:t>
      </w:r>
      <w:r w:rsidR="00BE4BBB">
        <w:rPr>
          <w:rFonts w:ascii="DIN Next LT Pro Light" w:hAnsi="DIN Next LT Pro Light"/>
        </w:rPr>
        <w:t>„</w:t>
      </w:r>
      <w:r>
        <w:rPr>
          <w:rFonts w:ascii="DIN Next LT Pro Light" w:hAnsi="DIN Next LT Pro Light"/>
        </w:rPr>
        <w:t xml:space="preserve">Wir blicken bereits auf mehr als 2.000 gemeinsam umgesetzter Projekte für komplexe und anspruchsvolle Gebäudeintelligenz zurück. So freuen wir uns, dass das Team um CHIEF-Mitgründer und Co-Gesellschafter Mark Kohlmann die Management-Software-Kompetenz in unserem Hause weiter verstärken wird. Mit CHIEF </w:t>
      </w:r>
      <w:proofErr w:type="spellStart"/>
      <w:r>
        <w:rPr>
          <w:rFonts w:ascii="DIN Next LT Pro Light" w:hAnsi="DIN Next LT Pro Light"/>
        </w:rPr>
        <w:t>Integrations</w:t>
      </w:r>
      <w:proofErr w:type="spellEnd"/>
      <w:r>
        <w:rPr>
          <w:rFonts w:ascii="DIN Next LT Pro Light" w:hAnsi="DIN Next LT Pro Light"/>
        </w:rPr>
        <w:t xml:space="preserve"> haben wir einen starken Partner für unsere wachsenden USA-Aktivitäten an unserer Seite.</w:t>
      </w:r>
      <w:r w:rsidR="00BE4BBB">
        <w:rPr>
          <w:rFonts w:ascii="DIN Next LT Pro Light" w:hAnsi="DIN Next LT Pro Light"/>
        </w:rPr>
        <w:t>“</w:t>
      </w:r>
    </w:p>
    <w:p w:rsidR="009B43F3" w:rsidRDefault="003B5123" w:rsidP="00270A3E">
      <w:pPr>
        <w:tabs>
          <w:tab w:val="left" w:pos="5954"/>
        </w:tabs>
        <w:spacing w:after="0"/>
        <w:ind w:left="1418"/>
        <w:jc w:val="both"/>
        <w:rPr>
          <w:rFonts w:ascii="DIN Next LT Pro Light" w:eastAsia="Times New Roman" w:hAnsi="DIN Next LT Pro Light"/>
          <w:lang w:eastAsia="de-DE"/>
        </w:rPr>
      </w:pPr>
      <w:r w:rsidRPr="00544674">
        <w:rPr>
          <w:rFonts w:ascii="DIN Next LT Pro Medium" w:eastAsia="Times New Roman" w:hAnsi="DIN Next LT Pro Medium"/>
          <w:lang w:eastAsia="de-DE"/>
        </w:rPr>
        <w:lastRenderedPageBreak/>
        <w:t>Bildnachweis:</w:t>
      </w:r>
      <w:r>
        <w:rPr>
          <w:rFonts w:ascii="DIN Next LT Pro Light" w:eastAsia="Times New Roman" w:hAnsi="DIN Next LT Pro Light"/>
          <w:lang w:eastAsia="de-DE"/>
        </w:rPr>
        <w:t xml:space="preserve"> STEINEL</w:t>
      </w:r>
      <w:r w:rsidR="00544674">
        <w:rPr>
          <w:rFonts w:ascii="DIN Next LT Pro Light" w:eastAsia="Times New Roman" w:hAnsi="DIN Next LT Pro Light"/>
          <w:lang w:eastAsia="de-DE"/>
        </w:rPr>
        <w:t xml:space="preserve"> GmbH</w:t>
      </w:r>
      <w:r w:rsidR="009C4214">
        <w:rPr>
          <w:rFonts w:ascii="DIN Next LT Pro Light" w:eastAsia="Times New Roman" w:hAnsi="DIN Next LT Pro Light"/>
          <w:lang w:eastAsia="de-DE"/>
        </w:rPr>
        <w:t xml:space="preserve"> (teilweise KI-generiert)</w:t>
      </w:r>
    </w:p>
    <w:p w:rsidR="00DD6D58" w:rsidRDefault="00DD6D58" w:rsidP="00D50AD1">
      <w:pPr>
        <w:tabs>
          <w:tab w:val="left" w:pos="5954"/>
        </w:tabs>
        <w:spacing w:after="0"/>
        <w:ind w:left="1418"/>
        <w:rPr>
          <w:rFonts w:ascii="DIN Next LT Pro Light" w:eastAsia="Times New Roman" w:hAnsi="DIN Next LT Pro Light"/>
          <w:lang w:eastAsia="de-DE"/>
        </w:rPr>
      </w:pPr>
    </w:p>
    <w:p w:rsidR="007A4F80" w:rsidRDefault="007A4F80" w:rsidP="00063908">
      <w:pPr>
        <w:spacing w:after="0" w:line="240" w:lineRule="auto"/>
        <w:ind w:left="1414"/>
        <w:rPr>
          <w:rFonts w:ascii="DIN Next LT Pro Medium" w:eastAsia="Times New Roman" w:hAnsi="DIN Next LT Pro Medium"/>
          <w:lang w:eastAsia="de-DE"/>
        </w:rPr>
      </w:pPr>
    </w:p>
    <w:p w:rsidR="00DD1BC6" w:rsidRDefault="00DD1BC6" w:rsidP="00DD1BC6">
      <w:pPr>
        <w:spacing w:after="0" w:line="240" w:lineRule="auto"/>
        <w:ind w:left="1428"/>
        <w:rPr>
          <w:rFonts w:ascii="DIN Next LT Pro Medium" w:eastAsia="Times New Roman" w:hAnsi="DIN Next LT Pro Medium"/>
          <w:lang w:eastAsia="de-DE"/>
        </w:rPr>
      </w:pPr>
    </w:p>
    <w:p w:rsidR="00DD1BC6" w:rsidRDefault="00DD1BC6" w:rsidP="00DD1BC6">
      <w:pPr>
        <w:spacing w:after="0" w:line="240" w:lineRule="auto"/>
        <w:ind w:left="1428"/>
        <w:rPr>
          <w:rFonts w:ascii="DIN Next LT Pro Medium" w:eastAsia="Times New Roman" w:hAnsi="DIN Next LT Pro Medium"/>
          <w:lang w:eastAsia="de-DE"/>
        </w:rPr>
      </w:pPr>
    </w:p>
    <w:p w:rsidR="00091722" w:rsidRPr="00F820E0" w:rsidRDefault="00091722" w:rsidP="00063908">
      <w:pPr>
        <w:spacing w:after="0" w:line="240" w:lineRule="auto"/>
        <w:ind w:left="1414"/>
        <w:rPr>
          <w:rFonts w:ascii="DIN Next LT Pro Medium" w:eastAsia="Times New Roman" w:hAnsi="DIN Next LT Pro Medium"/>
          <w:lang w:eastAsia="de-DE"/>
        </w:rPr>
      </w:pPr>
      <w:r w:rsidRPr="00F820E0">
        <w:rPr>
          <w:rFonts w:ascii="DIN Next LT Pro Medium" w:eastAsia="Times New Roman" w:hAnsi="DIN Next LT Pro Medium"/>
          <w:lang w:eastAsia="de-DE"/>
        </w:rPr>
        <w:t>Über STEINEL</w:t>
      </w:r>
    </w:p>
    <w:p w:rsidR="00091722" w:rsidRPr="00E33395" w:rsidRDefault="00091722" w:rsidP="00091722">
      <w:pPr>
        <w:autoSpaceDE w:val="0"/>
        <w:autoSpaceDN w:val="0"/>
        <w:adjustRightInd w:val="0"/>
        <w:spacing w:after="0"/>
        <w:ind w:left="1418"/>
        <w:jc w:val="both"/>
        <w:rPr>
          <w:rFonts w:ascii="DIN Next LT Pro Light" w:eastAsia="Times New Roman" w:hAnsi="DIN Next LT Pro Light"/>
          <w:sz w:val="20"/>
          <w:lang w:eastAsia="de-DE"/>
        </w:rPr>
      </w:pPr>
      <w:r w:rsidRPr="00E33395">
        <w:rPr>
          <w:rFonts w:ascii="DIN Next LT Pro Light" w:eastAsia="Times New Roman" w:hAnsi="DIN Next LT Pro Light"/>
          <w:sz w:val="20"/>
          <w:lang w:eastAsia="de-DE"/>
        </w:rPr>
        <w:t xml:space="preserve">Seit seiner Gründung im Jahr 1959 hat sich STEINEL konsequent vom Pionier zum Technologie- und Innovationsführer in den Marktsegmenten Lichtsteuerung durch Sensortechnik sowie Heißluftgeräte und Heißklebepistolen entwickelt. </w:t>
      </w:r>
      <w:r w:rsidRPr="00E33395">
        <w:rPr>
          <w:rFonts w:ascii="DIN Next LT Pro Light" w:eastAsiaTheme="minorHAnsi" w:hAnsi="DIN Next LT Pro Light" w:cs="HelveticaNeue-Light"/>
          <w:sz w:val="20"/>
        </w:rPr>
        <w:t xml:space="preserve">Mit seinen Präsenz- und Bewegungsmeldern, Multi-Sensoren und Sensorleuchten ist </w:t>
      </w:r>
      <w:r w:rsidR="002D23F0" w:rsidRPr="00E33395">
        <w:rPr>
          <w:rFonts w:ascii="DIN Next LT Pro Light" w:eastAsia="Times New Roman" w:hAnsi="DIN Next LT Pro Light"/>
          <w:sz w:val="20"/>
          <w:lang w:eastAsia="de-DE"/>
        </w:rPr>
        <w:t>das über 1.7</w:t>
      </w:r>
      <w:r w:rsidRPr="00E33395">
        <w:rPr>
          <w:rFonts w:ascii="DIN Next LT Pro Light" w:eastAsia="Times New Roman" w:hAnsi="DIN Next LT Pro Light"/>
          <w:sz w:val="20"/>
          <w:lang w:eastAsia="de-DE"/>
        </w:rPr>
        <w:t xml:space="preserve">00 Mitarbeiter umfassende ostwestfälische Unternehmen </w:t>
      </w:r>
      <w:r w:rsidRPr="00E33395">
        <w:rPr>
          <w:rFonts w:ascii="DIN Next LT Pro Light" w:eastAsiaTheme="minorHAnsi" w:hAnsi="DIN Next LT Pro Light" w:cs="HelveticaNeue-Light"/>
          <w:sz w:val="20"/>
        </w:rPr>
        <w:t xml:space="preserve">weltweit führend in der intelligenten Lichtsteuerung und trägt erheblich zur Senkung des Energieverbrauchs bei. </w:t>
      </w:r>
      <w:r w:rsidRPr="00E33395">
        <w:rPr>
          <w:rFonts w:ascii="DIN Next LT Pro Light" w:eastAsia="Times New Roman" w:hAnsi="DIN Next LT Pro Light"/>
          <w:sz w:val="20"/>
          <w:lang w:eastAsia="de-DE"/>
        </w:rPr>
        <w:t xml:space="preserve">Building </w:t>
      </w:r>
      <w:proofErr w:type="spellStart"/>
      <w:r w:rsidRPr="00E33395">
        <w:rPr>
          <w:rFonts w:ascii="DIN Next LT Pro Light" w:eastAsia="Times New Roman" w:hAnsi="DIN Next LT Pro Light"/>
          <w:sz w:val="20"/>
          <w:lang w:eastAsia="de-DE"/>
        </w:rPr>
        <w:t>Intelligence</w:t>
      </w:r>
      <w:proofErr w:type="spellEnd"/>
      <w:r w:rsidRPr="00E33395">
        <w:rPr>
          <w:rFonts w:ascii="DIN Next LT Pro Light" w:eastAsia="Times New Roman" w:hAnsi="DIN Next LT Pro Light"/>
          <w:sz w:val="20"/>
          <w:lang w:eastAsia="de-DE"/>
        </w:rPr>
        <w:t>-Lösungen erschließen neue Anwendungsbereiche abseits der klassischen Gebäudeautomation.</w:t>
      </w:r>
    </w:p>
    <w:p w:rsidR="00091722" w:rsidRPr="00E33395" w:rsidRDefault="00091722" w:rsidP="00091722">
      <w:pPr>
        <w:tabs>
          <w:tab w:val="left" w:pos="5954"/>
        </w:tabs>
        <w:spacing w:after="0"/>
        <w:ind w:left="1418"/>
        <w:jc w:val="both"/>
        <w:rPr>
          <w:rFonts w:ascii="DIN Next LT Pro Light" w:eastAsia="Times New Roman" w:hAnsi="DIN Next LT Pro Light"/>
          <w:sz w:val="20"/>
          <w:lang w:eastAsia="de-DE"/>
        </w:rPr>
      </w:pPr>
      <w:r w:rsidRPr="00E33395">
        <w:rPr>
          <w:rFonts w:ascii="DIN Next LT Pro Light" w:eastAsia="Times New Roman" w:hAnsi="DIN Next LT Pro Light"/>
          <w:sz w:val="20"/>
          <w:lang w:eastAsia="de-DE"/>
        </w:rPr>
        <w:t xml:space="preserve">STEINEL bietet Produkte und Lösungen für Heimwerker und Profi-Anwender gleichermaßen an.  Intelligente und auf professionelle Anforderungen ausgelegte Produkte und durchdachte Systeme der ‚professional </w:t>
      </w:r>
      <w:proofErr w:type="spellStart"/>
      <w:r w:rsidRPr="00E33395">
        <w:rPr>
          <w:rFonts w:ascii="DIN Next LT Pro Light" w:eastAsia="Times New Roman" w:hAnsi="DIN Next LT Pro Light"/>
          <w:sz w:val="20"/>
          <w:lang w:eastAsia="de-DE"/>
        </w:rPr>
        <w:t>line</w:t>
      </w:r>
      <w:proofErr w:type="spellEnd"/>
      <w:r w:rsidRPr="00E33395">
        <w:rPr>
          <w:rFonts w:ascii="DIN Next LT Pro Light" w:eastAsia="Times New Roman" w:hAnsi="DIN Next LT Pro Light"/>
          <w:sz w:val="20"/>
          <w:lang w:eastAsia="de-DE"/>
        </w:rPr>
        <w:t xml:space="preserve">‘ richten sich an </w:t>
      </w:r>
      <w:r w:rsidRPr="00E33395">
        <w:rPr>
          <w:rFonts w:ascii="DIN Next LT Pro Light" w:eastAsiaTheme="minorHAnsi" w:hAnsi="DIN Next LT Pro Light" w:cs="HelveticaNeue-Light"/>
          <w:sz w:val="20"/>
        </w:rPr>
        <w:t>Planer, Architekten und Installateure. Q</w:t>
      </w:r>
      <w:r w:rsidRPr="00E33395">
        <w:rPr>
          <w:rFonts w:ascii="DIN Next LT Pro Light" w:eastAsia="Times New Roman" w:hAnsi="DIN Next LT Pro Light"/>
          <w:sz w:val="20"/>
          <w:lang w:eastAsia="de-DE"/>
        </w:rPr>
        <w:t>ualitativ hochwertige Produkte für Heimwerker, die mehr Sicherheit und Komfort im Alltag bieten, sind mit der Produktlinie ‚Home &amp; Garden‘ erhältlich.</w:t>
      </w:r>
    </w:p>
    <w:p w:rsidR="00091722" w:rsidRPr="00E33395" w:rsidRDefault="00091722" w:rsidP="00091722">
      <w:pPr>
        <w:tabs>
          <w:tab w:val="left" w:pos="5954"/>
        </w:tabs>
        <w:spacing w:after="0"/>
        <w:ind w:left="1418"/>
        <w:jc w:val="both"/>
        <w:rPr>
          <w:rFonts w:ascii="DIN Next LT Pro Light" w:eastAsia="Times New Roman" w:hAnsi="DIN Next LT Pro Light"/>
          <w:sz w:val="20"/>
          <w:lang w:eastAsia="de-DE"/>
        </w:rPr>
      </w:pPr>
      <w:r w:rsidRPr="00E33395">
        <w:rPr>
          <w:rFonts w:ascii="DIN Next LT Pro Light" w:eastAsia="Times New Roman" w:hAnsi="DIN Next LT Pro Light"/>
          <w:sz w:val="20"/>
          <w:lang w:eastAsia="de-DE"/>
        </w:rPr>
        <w:t xml:space="preserve">Die innovativen und intelligenten Produkte von Weltruf entstehen in drei eigenen Entwicklungszentren und werden in den firmeneigenen Werken </w:t>
      </w:r>
      <w:r w:rsidR="001A107F">
        <w:rPr>
          <w:rFonts w:ascii="DIN Next LT Pro Light" w:eastAsia="Times New Roman" w:hAnsi="DIN Next LT Pro Light"/>
          <w:sz w:val="20"/>
          <w:lang w:eastAsia="de-DE"/>
        </w:rPr>
        <w:t xml:space="preserve">in Europa </w:t>
      </w:r>
      <w:r w:rsidRPr="00E33395">
        <w:rPr>
          <w:rFonts w:ascii="DIN Next LT Pro Light" w:eastAsia="Times New Roman" w:hAnsi="DIN Next LT Pro Light"/>
          <w:sz w:val="20"/>
          <w:lang w:eastAsia="de-DE"/>
        </w:rPr>
        <w:t>produziert. Sieben eigene Vertriebsniederlassungen in England, Frankreich, Italien, Österreich, Rumänien, Tschechien und den USA sowie ein umfangreiches Netzwerk eigenständiger Distributoren unterstützen die STEINEL Vertriebsaktivitäten in mehr als 70 Ländern.</w:t>
      </w:r>
    </w:p>
    <w:p w:rsidR="00BD6347" w:rsidRPr="00F820E0" w:rsidRDefault="00BD6347" w:rsidP="00BD1E62">
      <w:pPr>
        <w:tabs>
          <w:tab w:val="left" w:pos="5954"/>
        </w:tabs>
        <w:spacing w:after="0"/>
        <w:ind w:left="1418"/>
        <w:rPr>
          <w:rFonts w:ascii="Helvetica 65" w:eastAsia="Times New Roman" w:hAnsi="Helvetica 65"/>
          <w:lang w:eastAsia="de-DE"/>
        </w:rPr>
      </w:pPr>
    </w:p>
    <w:p w:rsidR="005B66CC" w:rsidRDefault="005B66CC" w:rsidP="00BD1E62">
      <w:pPr>
        <w:tabs>
          <w:tab w:val="left" w:pos="5954"/>
        </w:tabs>
        <w:spacing w:after="0"/>
        <w:ind w:left="1418"/>
        <w:rPr>
          <w:rFonts w:ascii="DIN Next LT Pro Medium" w:eastAsia="Times New Roman" w:hAnsi="DIN Next LT Pro Medium"/>
          <w:lang w:eastAsia="de-DE"/>
        </w:rPr>
      </w:pPr>
    </w:p>
    <w:p w:rsidR="005B66CC" w:rsidRDefault="005B66CC" w:rsidP="00BD1E62">
      <w:pPr>
        <w:tabs>
          <w:tab w:val="left" w:pos="5954"/>
        </w:tabs>
        <w:spacing w:after="0"/>
        <w:ind w:left="1418"/>
        <w:rPr>
          <w:rFonts w:ascii="DIN Next LT Pro Medium" w:eastAsia="Times New Roman" w:hAnsi="DIN Next LT Pro Medium"/>
          <w:lang w:eastAsia="de-DE"/>
        </w:rPr>
      </w:pPr>
    </w:p>
    <w:p w:rsidR="005E59D5" w:rsidRPr="00F820E0" w:rsidRDefault="00FA2101" w:rsidP="00BD1E62">
      <w:pPr>
        <w:tabs>
          <w:tab w:val="left" w:pos="5954"/>
        </w:tabs>
        <w:spacing w:after="0"/>
        <w:ind w:left="1418"/>
        <w:rPr>
          <w:rFonts w:ascii="DIN Next LT Pro Medium" w:eastAsia="Times New Roman" w:hAnsi="DIN Next LT Pro Medium"/>
          <w:lang w:eastAsia="de-DE"/>
        </w:rPr>
      </w:pPr>
      <w:r w:rsidRPr="00F820E0">
        <w:rPr>
          <w:rFonts w:ascii="DIN Next LT Pro Medium" w:eastAsia="Times New Roman" w:hAnsi="DIN Next LT Pro Medium"/>
          <w:lang w:eastAsia="de-DE"/>
        </w:rPr>
        <w:t>Pressekontakt</w:t>
      </w:r>
    </w:p>
    <w:p w:rsidR="00B011F7" w:rsidRPr="004F4DC3" w:rsidRDefault="00B011F7" w:rsidP="00B011F7">
      <w:pPr>
        <w:tabs>
          <w:tab w:val="left" w:pos="5954"/>
        </w:tabs>
        <w:spacing w:after="0"/>
        <w:ind w:left="1418"/>
        <w:rPr>
          <w:rFonts w:ascii="DIN Next LT Pro Light" w:eastAsia="Times New Roman" w:hAnsi="DIN Next LT Pro Light"/>
          <w:lang w:eastAsia="de-DE"/>
        </w:rPr>
      </w:pPr>
      <w:r w:rsidRPr="004F4DC3">
        <w:rPr>
          <w:rFonts w:ascii="DIN Next LT Pro Light" w:eastAsia="Times New Roman" w:hAnsi="DIN Next LT Pro Light"/>
          <w:lang w:eastAsia="de-DE"/>
        </w:rPr>
        <w:t>MDCT AG</w:t>
      </w:r>
    </w:p>
    <w:p w:rsidR="00B011F7" w:rsidRPr="004F4DC3" w:rsidRDefault="00B011F7" w:rsidP="00B011F7">
      <w:pPr>
        <w:tabs>
          <w:tab w:val="left" w:pos="5954"/>
        </w:tabs>
        <w:spacing w:after="0"/>
        <w:ind w:left="1418"/>
        <w:rPr>
          <w:rFonts w:ascii="DIN Next LT Pro Light" w:eastAsia="Times New Roman" w:hAnsi="DIN Next LT Pro Light"/>
          <w:lang w:eastAsia="de-DE"/>
        </w:rPr>
      </w:pPr>
      <w:r w:rsidRPr="004F4DC3">
        <w:rPr>
          <w:rFonts w:ascii="DIN Next LT Pro Light" w:eastAsia="Times New Roman" w:hAnsi="DIN Next LT Pro Light"/>
          <w:lang w:eastAsia="de-DE"/>
        </w:rPr>
        <w:t>Susanne Brock</w:t>
      </w:r>
    </w:p>
    <w:p w:rsidR="00B011F7" w:rsidRPr="004F4DC3" w:rsidRDefault="00B011F7" w:rsidP="00B011F7">
      <w:pPr>
        <w:tabs>
          <w:tab w:val="left" w:pos="5954"/>
        </w:tabs>
        <w:spacing w:after="0"/>
        <w:ind w:left="1418"/>
        <w:rPr>
          <w:rFonts w:ascii="DIN Next LT Pro Light" w:eastAsia="Times New Roman" w:hAnsi="DIN Next LT Pro Light"/>
          <w:lang w:eastAsia="de-DE"/>
        </w:rPr>
      </w:pPr>
      <w:r w:rsidRPr="004F4DC3">
        <w:rPr>
          <w:rFonts w:ascii="DIN Next LT Pro Light" w:eastAsia="Times New Roman" w:hAnsi="DIN Next LT Pro Light"/>
          <w:lang w:eastAsia="de-DE"/>
        </w:rPr>
        <w:t>Tübinger Str. 63-65</w:t>
      </w:r>
    </w:p>
    <w:p w:rsidR="00B011F7" w:rsidRPr="004F4DC3" w:rsidRDefault="00B011F7" w:rsidP="00B011F7">
      <w:pPr>
        <w:tabs>
          <w:tab w:val="left" w:pos="5954"/>
        </w:tabs>
        <w:spacing w:after="0"/>
        <w:ind w:left="1418"/>
        <w:rPr>
          <w:rFonts w:ascii="DIN Next LT Pro Light" w:eastAsia="Times New Roman" w:hAnsi="DIN Next LT Pro Light"/>
          <w:lang w:eastAsia="de-DE"/>
        </w:rPr>
      </w:pPr>
      <w:r w:rsidRPr="004F4DC3">
        <w:rPr>
          <w:rFonts w:ascii="DIN Next LT Pro Light" w:eastAsia="Times New Roman" w:hAnsi="DIN Next LT Pro Light"/>
          <w:lang w:eastAsia="de-DE"/>
        </w:rPr>
        <w:t>70178 Stuttgart</w:t>
      </w:r>
    </w:p>
    <w:p w:rsidR="00B011F7" w:rsidRPr="004F4DC3" w:rsidRDefault="00B011F7" w:rsidP="00B011F7">
      <w:pPr>
        <w:tabs>
          <w:tab w:val="left" w:pos="5954"/>
        </w:tabs>
        <w:spacing w:after="0"/>
        <w:ind w:left="1418"/>
        <w:rPr>
          <w:rFonts w:ascii="DIN Next LT Pro Light" w:eastAsia="Times New Roman" w:hAnsi="DIN Next LT Pro Light"/>
          <w:lang w:eastAsia="de-DE"/>
        </w:rPr>
      </w:pPr>
      <w:r w:rsidRPr="004F4DC3">
        <w:rPr>
          <w:rFonts w:ascii="DIN Next LT Pro Light" w:eastAsia="Times New Roman" w:hAnsi="DIN Next LT Pro Light"/>
          <w:lang w:eastAsia="de-DE"/>
        </w:rPr>
        <w:t>Tel.:     +49 (0)711 - 900 36-217</w:t>
      </w:r>
      <w:r w:rsidRPr="004F4DC3">
        <w:rPr>
          <w:rFonts w:ascii="DIN Next LT Pro Light" w:eastAsia="Times New Roman" w:hAnsi="DIN Next LT Pro Light"/>
          <w:lang w:eastAsia="de-DE"/>
        </w:rPr>
        <w:br/>
        <w:t>Mobil:  +49 (0)174 - 767 10 50</w:t>
      </w:r>
    </w:p>
    <w:p w:rsidR="00EF6686" w:rsidRPr="00BD1E62" w:rsidRDefault="00B011F7" w:rsidP="007A3332">
      <w:pPr>
        <w:tabs>
          <w:tab w:val="left" w:pos="5954"/>
        </w:tabs>
        <w:autoSpaceDE w:val="0"/>
        <w:autoSpaceDN w:val="0"/>
        <w:adjustRightInd w:val="0"/>
        <w:spacing w:after="0" w:line="312" w:lineRule="auto"/>
        <w:ind w:left="1418"/>
        <w:jc w:val="both"/>
        <w:rPr>
          <w:rFonts w:ascii="Helvetica 45" w:eastAsia="Times New Roman" w:hAnsi="Helvetica 45"/>
          <w:sz w:val="20"/>
          <w:lang w:eastAsia="de-DE"/>
        </w:rPr>
      </w:pPr>
      <w:r w:rsidRPr="004F4DC3">
        <w:rPr>
          <w:rFonts w:ascii="DIN Next LT Pro Light" w:eastAsia="Times New Roman" w:hAnsi="DIN Next LT Pro Light"/>
          <w:lang w:eastAsia="de-DE"/>
        </w:rPr>
        <w:t>E-Mail: susanne.brock@mdct.ag</w:t>
      </w:r>
    </w:p>
    <w:sectPr w:rsidR="00EF6686" w:rsidRPr="00BD1E62" w:rsidSect="007140D0">
      <w:headerReference w:type="default" r:id="rId9"/>
      <w:pgSz w:w="11906" w:h="16838"/>
      <w:pgMar w:top="1417" w:right="1416" w:bottom="993" w:left="0" w:header="0"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B5D42" w:rsidRDefault="006B5D42" w:rsidP="009B5D5D">
      <w:pPr>
        <w:spacing w:after="0" w:line="240" w:lineRule="auto"/>
      </w:pPr>
      <w:r>
        <w:separator/>
      </w:r>
    </w:p>
  </w:endnote>
  <w:endnote w:type="continuationSeparator" w:id="0">
    <w:p w:rsidR="006B5D42" w:rsidRDefault="006B5D42" w:rsidP="009B5D5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DIN Next LT Pro Light">
    <w:panose1 w:val="020B0303020203050203"/>
    <w:charset w:val="00"/>
    <w:family w:val="swiss"/>
    <w:notTrueType/>
    <w:pitch w:val="variable"/>
    <w:sig w:usb0="A00000AF" w:usb1="5000205B"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w:altName w:val="Arial"/>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Helvetica 65 Medium">
    <w:altName w:val="Helvetica 65 Medium"/>
    <w:panose1 w:val="00000000000000000000"/>
    <w:charset w:val="00"/>
    <w:family w:val="swiss"/>
    <w:notTrueType/>
    <w:pitch w:val="default"/>
    <w:sig w:usb0="00000003" w:usb1="00000000" w:usb2="00000000" w:usb3="00000000" w:csb0="00000001" w:csb1="00000000"/>
  </w:font>
  <w:font w:name="DINNextLTPro-Light">
    <w:panose1 w:val="00000000000000000000"/>
    <w:charset w:val="00"/>
    <w:family w:val="roman"/>
    <w:notTrueType/>
    <w:pitch w:val="default"/>
  </w:font>
  <w:font w:name="DIN Next LT Pro Medium">
    <w:panose1 w:val="020B0603020203050203"/>
    <w:charset w:val="00"/>
    <w:family w:val="swiss"/>
    <w:notTrueType/>
    <w:pitch w:val="variable"/>
    <w:sig w:usb0="A00000AF" w:usb1="5000205B" w:usb2="00000000" w:usb3="00000000" w:csb0="00000093" w:csb1="00000000"/>
  </w:font>
  <w:font w:name="DIN Next LT Pro">
    <w:panose1 w:val="020B0503020203050203"/>
    <w:charset w:val="00"/>
    <w:family w:val="swiss"/>
    <w:notTrueType/>
    <w:pitch w:val="variable"/>
    <w:sig w:usb0="A00000AF" w:usb1="5000205B" w:usb2="00000000" w:usb3="00000000" w:csb0="00000093" w:csb1="00000000"/>
  </w:font>
  <w:font w:name="HelveticaNeue-Light">
    <w:panose1 w:val="00000000000000000000"/>
    <w:charset w:val="00"/>
    <w:family w:val="swiss"/>
    <w:notTrueType/>
    <w:pitch w:val="default"/>
    <w:sig w:usb0="00000003" w:usb1="00000000" w:usb2="00000000" w:usb3="00000000" w:csb0="00000001" w:csb1="00000000"/>
  </w:font>
  <w:font w:name="Helvetica 65">
    <w:altName w:val="Courier New"/>
    <w:panose1 w:val="00000000000000000000"/>
    <w:charset w:val="00"/>
    <w:family w:val="swiss"/>
    <w:notTrueType/>
    <w:pitch w:val="variable"/>
    <w:sig w:usb0="00000003" w:usb1="00000000" w:usb2="00000000" w:usb3="00000000" w:csb0="00000001" w:csb1="00000000"/>
  </w:font>
  <w:font w:name="Helvetica 45">
    <w:panose1 w:val="00000000000000000000"/>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B5D42" w:rsidRDefault="006B5D42" w:rsidP="009B5D5D">
      <w:pPr>
        <w:spacing w:after="0" w:line="240" w:lineRule="auto"/>
      </w:pPr>
      <w:r>
        <w:separator/>
      </w:r>
    </w:p>
  </w:footnote>
  <w:footnote w:type="continuationSeparator" w:id="0">
    <w:p w:rsidR="006B5D42" w:rsidRDefault="006B5D42" w:rsidP="009B5D5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00565" w:rsidRDefault="00900565" w:rsidP="00900565">
    <w:pPr>
      <w:pStyle w:val="Kopfzeile"/>
      <w:tabs>
        <w:tab w:val="clear" w:pos="9072"/>
      </w:tabs>
      <w:jc w:val="right"/>
      <w:rPr>
        <w:noProof/>
        <w:lang w:eastAsia="de-DE"/>
      </w:rPr>
    </w:pPr>
  </w:p>
  <w:p w:rsidR="00334189" w:rsidRPr="0060357C" w:rsidRDefault="00334189" w:rsidP="00900565">
    <w:pPr>
      <w:pStyle w:val="Kopfzeile"/>
      <w:tabs>
        <w:tab w:val="clear" w:pos="9072"/>
      </w:tabs>
      <w:jc w:val="right"/>
      <w:rPr>
        <w:noProof/>
        <w:sz w:val="40"/>
        <w:lang w:eastAsia="de-DE"/>
      </w:rPr>
    </w:pPr>
  </w:p>
  <w:p w:rsidR="00900565" w:rsidRDefault="00900565" w:rsidP="00900565">
    <w:pPr>
      <w:pStyle w:val="Kopfzeile"/>
      <w:tabs>
        <w:tab w:val="clear" w:pos="9072"/>
      </w:tabs>
      <w:jc w:val="right"/>
      <w:rPr>
        <w:noProof/>
        <w:lang w:eastAsia="de-DE"/>
      </w:rPr>
    </w:pPr>
  </w:p>
  <w:p w:rsidR="00F62570" w:rsidRDefault="00DC39B3" w:rsidP="00F62570">
    <w:pPr>
      <w:pStyle w:val="Kopfzeile"/>
      <w:tabs>
        <w:tab w:val="clear" w:pos="9072"/>
      </w:tabs>
      <w:jc w:val="right"/>
      <w:rPr>
        <w:noProof/>
        <w:lang w:eastAsia="de-DE"/>
      </w:rPr>
    </w:pPr>
    <w:r>
      <w:rPr>
        <w:noProof/>
        <w:lang w:eastAsia="de-DE"/>
      </w:rPr>
      <w:drawing>
        <wp:inline distT="0" distB="0" distL="0" distR="0">
          <wp:extent cx="2019300" cy="358140"/>
          <wp:effectExtent l="0" t="0" r="0" b="0"/>
          <wp:docPr id="9" name="Bild 1" descr="STL-LOGO_4c_pos_clea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TL-LOGO_4c_pos_clean"/>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19300" cy="358140"/>
                  </a:xfrm>
                  <a:prstGeom prst="rect">
                    <a:avLst/>
                  </a:prstGeom>
                  <a:noFill/>
                  <a:ln>
                    <a:noFill/>
                  </a:ln>
                </pic:spPr>
              </pic:pic>
            </a:graphicData>
          </a:graphic>
        </wp:inline>
      </w:drawing>
    </w:r>
  </w:p>
  <w:p w:rsidR="00F62570" w:rsidRPr="00DA1E07" w:rsidRDefault="00F62570" w:rsidP="00B656F2">
    <w:pPr>
      <w:pStyle w:val="Kopfzeile"/>
      <w:tabs>
        <w:tab w:val="clear" w:pos="9072"/>
      </w:tabs>
      <w:rPr>
        <w:noProof/>
        <w:sz w:val="10"/>
        <w:lang w:eastAsia="de-DE"/>
      </w:rPr>
    </w:pPr>
  </w:p>
  <w:p w:rsidR="00900565" w:rsidRDefault="00900565" w:rsidP="00B656F2">
    <w:pPr>
      <w:pStyle w:val="Kopfzeile"/>
      <w:tabs>
        <w:tab w:val="clear" w:pos="9072"/>
      </w:tabs>
      <w:ind w:left="1418"/>
      <w:jc w:val="right"/>
    </w:pPr>
  </w:p>
  <w:p w:rsidR="00B656F2" w:rsidRPr="0060357C" w:rsidRDefault="00B656F2" w:rsidP="00B656F2">
    <w:pPr>
      <w:pStyle w:val="Kopfzeile"/>
      <w:tabs>
        <w:tab w:val="clear" w:pos="9072"/>
      </w:tabs>
      <w:ind w:left="1418"/>
      <w:jc w:val="right"/>
      <w:rPr>
        <w:sz w:val="2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F930737"/>
    <w:multiLevelType w:val="hybridMultilevel"/>
    <w:tmpl w:val="EA06A068"/>
    <w:lvl w:ilvl="0" w:tplc="618E13E4">
      <w:start w:val="1"/>
      <w:numFmt w:val="bullet"/>
      <w:lvlText w:val="•"/>
      <w:lvlJc w:val="left"/>
      <w:pPr>
        <w:tabs>
          <w:tab w:val="num" w:pos="720"/>
        </w:tabs>
        <w:ind w:left="720" w:hanging="360"/>
      </w:pPr>
      <w:rPr>
        <w:rFonts w:ascii="Times New Roman" w:hAnsi="Times New Roman" w:hint="default"/>
      </w:rPr>
    </w:lvl>
    <w:lvl w:ilvl="1" w:tplc="54909E20" w:tentative="1">
      <w:start w:val="1"/>
      <w:numFmt w:val="bullet"/>
      <w:lvlText w:val="•"/>
      <w:lvlJc w:val="left"/>
      <w:pPr>
        <w:tabs>
          <w:tab w:val="num" w:pos="1440"/>
        </w:tabs>
        <w:ind w:left="1440" w:hanging="360"/>
      </w:pPr>
      <w:rPr>
        <w:rFonts w:ascii="Times New Roman" w:hAnsi="Times New Roman" w:hint="default"/>
      </w:rPr>
    </w:lvl>
    <w:lvl w:ilvl="2" w:tplc="BED0C39C" w:tentative="1">
      <w:start w:val="1"/>
      <w:numFmt w:val="bullet"/>
      <w:lvlText w:val="•"/>
      <w:lvlJc w:val="left"/>
      <w:pPr>
        <w:tabs>
          <w:tab w:val="num" w:pos="2160"/>
        </w:tabs>
        <w:ind w:left="2160" w:hanging="360"/>
      </w:pPr>
      <w:rPr>
        <w:rFonts w:ascii="Times New Roman" w:hAnsi="Times New Roman" w:hint="default"/>
      </w:rPr>
    </w:lvl>
    <w:lvl w:ilvl="3" w:tplc="B0DEDD06" w:tentative="1">
      <w:start w:val="1"/>
      <w:numFmt w:val="bullet"/>
      <w:lvlText w:val="•"/>
      <w:lvlJc w:val="left"/>
      <w:pPr>
        <w:tabs>
          <w:tab w:val="num" w:pos="2880"/>
        </w:tabs>
        <w:ind w:left="2880" w:hanging="360"/>
      </w:pPr>
      <w:rPr>
        <w:rFonts w:ascii="Times New Roman" w:hAnsi="Times New Roman" w:hint="default"/>
      </w:rPr>
    </w:lvl>
    <w:lvl w:ilvl="4" w:tplc="ADBA4C9E" w:tentative="1">
      <w:start w:val="1"/>
      <w:numFmt w:val="bullet"/>
      <w:lvlText w:val="•"/>
      <w:lvlJc w:val="left"/>
      <w:pPr>
        <w:tabs>
          <w:tab w:val="num" w:pos="3600"/>
        </w:tabs>
        <w:ind w:left="3600" w:hanging="360"/>
      </w:pPr>
      <w:rPr>
        <w:rFonts w:ascii="Times New Roman" w:hAnsi="Times New Roman" w:hint="default"/>
      </w:rPr>
    </w:lvl>
    <w:lvl w:ilvl="5" w:tplc="C0562AB6" w:tentative="1">
      <w:start w:val="1"/>
      <w:numFmt w:val="bullet"/>
      <w:lvlText w:val="•"/>
      <w:lvlJc w:val="left"/>
      <w:pPr>
        <w:tabs>
          <w:tab w:val="num" w:pos="4320"/>
        </w:tabs>
        <w:ind w:left="4320" w:hanging="360"/>
      </w:pPr>
      <w:rPr>
        <w:rFonts w:ascii="Times New Roman" w:hAnsi="Times New Roman" w:hint="default"/>
      </w:rPr>
    </w:lvl>
    <w:lvl w:ilvl="6" w:tplc="DAC68582" w:tentative="1">
      <w:start w:val="1"/>
      <w:numFmt w:val="bullet"/>
      <w:lvlText w:val="•"/>
      <w:lvlJc w:val="left"/>
      <w:pPr>
        <w:tabs>
          <w:tab w:val="num" w:pos="5040"/>
        </w:tabs>
        <w:ind w:left="5040" w:hanging="360"/>
      </w:pPr>
      <w:rPr>
        <w:rFonts w:ascii="Times New Roman" w:hAnsi="Times New Roman" w:hint="default"/>
      </w:rPr>
    </w:lvl>
    <w:lvl w:ilvl="7" w:tplc="4914DC16" w:tentative="1">
      <w:start w:val="1"/>
      <w:numFmt w:val="bullet"/>
      <w:lvlText w:val="•"/>
      <w:lvlJc w:val="left"/>
      <w:pPr>
        <w:tabs>
          <w:tab w:val="num" w:pos="5760"/>
        </w:tabs>
        <w:ind w:left="5760" w:hanging="360"/>
      </w:pPr>
      <w:rPr>
        <w:rFonts w:ascii="Times New Roman" w:hAnsi="Times New Roman" w:hint="default"/>
      </w:rPr>
    </w:lvl>
    <w:lvl w:ilvl="8" w:tplc="CD44624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25F320F7"/>
    <w:multiLevelType w:val="hybridMultilevel"/>
    <w:tmpl w:val="BE5092C2"/>
    <w:lvl w:ilvl="0" w:tplc="97CA8D7E">
      <w:numFmt w:val="bullet"/>
      <w:lvlText w:val="-"/>
      <w:lvlJc w:val="left"/>
      <w:pPr>
        <w:ind w:left="1778" w:hanging="360"/>
      </w:pPr>
      <w:rPr>
        <w:rFonts w:ascii="DIN Next LT Pro Light" w:eastAsia="Calibri" w:hAnsi="DIN Next LT Pro Light" w:cs="Times New Roman"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2" w15:restartNumberingAfterBreak="0">
    <w:nsid w:val="26C04C9B"/>
    <w:multiLevelType w:val="multilevel"/>
    <w:tmpl w:val="4E64E620"/>
    <w:lvl w:ilvl="0">
      <w:start w:val="1"/>
      <w:numFmt w:val="bullet"/>
      <w:lvlText w:val=""/>
      <w:lvlJc w:val="left"/>
      <w:pPr>
        <w:tabs>
          <w:tab w:val="num" w:pos="1440"/>
        </w:tabs>
        <w:ind w:left="1440" w:hanging="360"/>
      </w:pPr>
      <w:rPr>
        <w:rFonts w:ascii="Symbol" w:hAnsi="Symbol" w:hint="default"/>
        <w:sz w:val="20"/>
      </w:rPr>
    </w:lvl>
    <w:lvl w:ilvl="1" w:tentative="1">
      <w:start w:val="1"/>
      <w:numFmt w:val="bullet"/>
      <w:lvlText w:val="o"/>
      <w:lvlJc w:val="left"/>
      <w:pPr>
        <w:tabs>
          <w:tab w:val="num" w:pos="2160"/>
        </w:tabs>
        <w:ind w:left="2160" w:hanging="360"/>
      </w:pPr>
      <w:rPr>
        <w:rFonts w:ascii="Courier New" w:hAnsi="Courier New" w:hint="default"/>
        <w:sz w:val="20"/>
      </w:rPr>
    </w:lvl>
    <w:lvl w:ilvl="2" w:tentative="1">
      <w:start w:val="1"/>
      <w:numFmt w:val="bullet"/>
      <w:lvlText w:val=""/>
      <w:lvlJc w:val="left"/>
      <w:pPr>
        <w:tabs>
          <w:tab w:val="num" w:pos="2880"/>
        </w:tabs>
        <w:ind w:left="2880" w:hanging="360"/>
      </w:pPr>
      <w:rPr>
        <w:rFonts w:ascii="Wingdings" w:hAnsi="Wingdings" w:hint="default"/>
        <w:sz w:val="20"/>
      </w:rPr>
    </w:lvl>
    <w:lvl w:ilvl="3" w:tentative="1">
      <w:start w:val="1"/>
      <w:numFmt w:val="bullet"/>
      <w:lvlText w:val=""/>
      <w:lvlJc w:val="left"/>
      <w:pPr>
        <w:tabs>
          <w:tab w:val="num" w:pos="3600"/>
        </w:tabs>
        <w:ind w:left="3600" w:hanging="360"/>
      </w:pPr>
      <w:rPr>
        <w:rFonts w:ascii="Wingdings" w:hAnsi="Wingdings" w:hint="default"/>
        <w:sz w:val="20"/>
      </w:rPr>
    </w:lvl>
    <w:lvl w:ilvl="4" w:tentative="1">
      <w:start w:val="1"/>
      <w:numFmt w:val="bullet"/>
      <w:lvlText w:val=""/>
      <w:lvlJc w:val="left"/>
      <w:pPr>
        <w:tabs>
          <w:tab w:val="num" w:pos="4320"/>
        </w:tabs>
        <w:ind w:left="4320" w:hanging="360"/>
      </w:pPr>
      <w:rPr>
        <w:rFonts w:ascii="Wingdings" w:hAnsi="Wingdings" w:hint="default"/>
        <w:sz w:val="20"/>
      </w:rPr>
    </w:lvl>
    <w:lvl w:ilvl="5" w:tentative="1">
      <w:start w:val="1"/>
      <w:numFmt w:val="bullet"/>
      <w:lvlText w:val=""/>
      <w:lvlJc w:val="left"/>
      <w:pPr>
        <w:tabs>
          <w:tab w:val="num" w:pos="5040"/>
        </w:tabs>
        <w:ind w:left="5040" w:hanging="360"/>
      </w:pPr>
      <w:rPr>
        <w:rFonts w:ascii="Wingdings" w:hAnsi="Wingdings" w:hint="default"/>
        <w:sz w:val="20"/>
      </w:rPr>
    </w:lvl>
    <w:lvl w:ilvl="6" w:tentative="1">
      <w:start w:val="1"/>
      <w:numFmt w:val="bullet"/>
      <w:lvlText w:val=""/>
      <w:lvlJc w:val="left"/>
      <w:pPr>
        <w:tabs>
          <w:tab w:val="num" w:pos="5760"/>
        </w:tabs>
        <w:ind w:left="5760" w:hanging="360"/>
      </w:pPr>
      <w:rPr>
        <w:rFonts w:ascii="Wingdings" w:hAnsi="Wingdings" w:hint="default"/>
        <w:sz w:val="20"/>
      </w:rPr>
    </w:lvl>
    <w:lvl w:ilvl="7" w:tentative="1">
      <w:start w:val="1"/>
      <w:numFmt w:val="bullet"/>
      <w:lvlText w:val=""/>
      <w:lvlJc w:val="left"/>
      <w:pPr>
        <w:tabs>
          <w:tab w:val="num" w:pos="6480"/>
        </w:tabs>
        <w:ind w:left="6480" w:hanging="360"/>
      </w:pPr>
      <w:rPr>
        <w:rFonts w:ascii="Wingdings" w:hAnsi="Wingdings" w:hint="default"/>
        <w:sz w:val="20"/>
      </w:rPr>
    </w:lvl>
    <w:lvl w:ilvl="8" w:tentative="1">
      <w:start w:val="1"/>
      <w:numFmt w:val="bullet"/>
      <w:lvlText w:val=""/>
      <w:lvlJc w:val="left"/>
      <w:pPr>
        <w:tabs>
          <w:tab w:val="num" w:pos="7200"/>
        </w:tabs>
        <w:ind w:left="7200" w:hanging="360"/>
      </w:pPr>
      <w:rPr>
        <w:rFonts w:ascii="Wingdings" w:hAnsi="Wingdings" w:hint="default"/>
        <w:sz w:val="20"/>
      </w:rPr>
    </w:lvl>
  </w:abstractNum>
  <w:abstractNum w:abstractNumId="3" w15:restartNumberingAfterBreak="0">
    <w:nsid w:val="280E6855"/>
    <w:multiLevelType w:val="hybridMultilevel"/>
    <w:tmpl w:val="A8C2B760"/>
    <w:lvl w:ilvl="0" w:tplc="A6D6D700">
      <w:numFmt w:val="bullet"/>
      <w:lvlText w:val="-"/>
      <w:lvlJc w:val="left"/>
      <w:pPr>
        <w:ind w:left="720" w:hanging="360"/>
      </w:pPr>
      <w:rPr>
        <w:rFonts w:ascii="DIN Next LT Pro Light" w:eastAsia="Aptos" w:hAnsi="DIN Next LT Pro Light"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4" w15:restartNumberingAfterBreak="0">
    <w:nsid w:val="368A7A2C"/>
    <w:multiLevelType w:val="hybridMultilevel"/>
    <w:tmpl w:val="0582BFF8"/>
    <w:lvl w:ilvl="0" w:tplc="04070001">
      <w:start w:val="1"/>
      <w:numFmt w:val="bullet"/>
      <w:lvlText w:val=""/>
      <w:lvlJc w:val="left"/>
      <w:pPr>
        <w:ind w:left="1854" w:hanging="360"/>
      </w:pPr>
      <w:rPr>
        <w:rFonts w:ascii="Symbol" w:hAnsi="Symbol" w:hint="default"/>
      </w:rPr>
    </w:lvl>
    <w:lvl w:ilvl="1" w:tplc="04070003" w:tentative="1">
      <w:start w:val="1"/>
      <w:numFmt w:val="bullet"/>
      <w:lvlText w:val="o"/>
      <w:lvlJc w:val="left"/>
      <w:pPr>
        <w:ind w:left="2574" w:hanging="360"/>
      </w:pPr>
      <w:rPr>
        <w:rFonts w:ascii="Courier New" w:hAnsi="Courier New" w:cs="Courier New" w:hint="default"/>
      </w:rPr>
    </w:lvl>
    <w:lvl w:ilvl="2" w:tplc="04070005" w:tentative="1">
      <w:start w:val="1"/>
      <w:numFmt w:val="bullet"/>
      <w:lvlText w:val=""/>
      <w:lvlJc w:val="left"/>
      <w:pPr>
        <w:ind w:left="3294" w:hanging="360"/>
      </w:pPr>
      <w:rPr>
        <w:rFonts w:ascii="Wingdings" w:hAnsi="Wingdings" w:hint="default"/>
      </w:rPr>
    </w:lvl>
    <w:lvl w:ilvl="3" w:tplc="04070001" w:tentative="1">
      <w:start w:val="1"/>
      <w:numFmt w:val="bullet"/>
      <w:lvlText w:val=""/>
      <w:lvlJc w:val="left"/>
      <w:pPr>
        <w:ind w:left="4014" w:hanging="360"/>
      </w:pPr>
      <w:rPr>
        <w:rFonts w:ascii="Symbol" w:hAnsi="Symbol" w:hint="default"/>
      </w:rPr>
    </w:lvl>
    <w:lvl w:ilvl="4" w:tplc="04070003" w:tentative="1">
      <w:start w:val="1"/>
      <w:numFmt w:val="bullet"/>
      <w:lvlText w:val="o"/>
      <w:lvlJc w:val="left"/>
      <w:pPr>
        <w:ind w:left="4734" w:hanging="360"/>
      </w:pPr>
      <w:rPr>
        <w:rFonts w:ascii="Courier New" w:hAnsi="Courier New" w:cs="Courier New" w:hint="default"/>
      </w:rPr>
    </w:lvl>
    <w:lvl w:ilvl="5" w:tplc="04070005" w:tentative="1">
      <w:start w:val="1"/>
      <w:numFmt w:val="bullet"/>
      <w:lvlText w:val=""/>
      <w:lvlJc w:val="left"/>
      <w:pPr>
        <w:ind w:left="5454" w:hanging="360"/>
      </w:pPr>
      <w:rPr>
        <w:rFonts w:ascii="Wingdings" w:hAnsi="Wingdings" w:hint="default"/>
      </w:rPr>
    </w:lvl>
    <w:lvl w:ilvl="6" w:tplc="04070001" w:tentative="1">
      <w:start w:val="1"/>
      <w:numFmt w:val="bullet"/>
      <w:lvlText w:val=""/>
      <w:lvlJc w:val="left"/>
      <w:pPr>
        <w:ind w:left="6174" w:hanging="360"/>
      </w:pPr>
      <w:rPr>
        <w:rFonts w:ascii="Symbol" w:hAnsi="Symbol" w:hint="default"/>
      </w:rPr>
    </w:lvl>
    <w:lvl w:ilvl="7" w:tplc="04070003" w:tentative="1">
      <w:start w:val="1"/>
      <w:numFmt w:val="bullet"/>
      <w:lvlText w:val="o"/>
      <w:lvlJc w:val="left"/>
      <w:pPr>
        <w:ind w:left="6894" w:hanging="360"/>
      </w:pPr>
      <w:rPr>
        <w:rFonts w:ascii="Courier New" w:hAnsi="Courier New" w:cs="Courier New" w:hint="default"/>
      </w:rPr>
    </w:lvl>
    <w:lvl w:ilvl="8" w:tplc="04070005" w:tentative="1">
      <w:start w:val="1"/>
      <w:numFmt w:val="bullet"/>
      <w:lvlText w:val=""/>
      <w:lvlJc w:val="left"/>
      <w:pPr>
        <w:ind w:left="7614" w:hanging="360"/>
      </w:pPr>
      <w:rPr>
        <w:rFonts w:ascii="Wingdings" w:hAnsi="Wingdings" w:hint="default"/>
      </w:rPr>
    </w:lvl>
  </w:abstractNum>
  <w:abstractNum w:abstractNumId="5" w15:restartNumberingAfterBreak="0">
    <w:nsid w:val="3EB90E06"/>
    <w:multiLevelType w:val="hybridMultilevel"/>
    <w:tmpl w:val="3B522356"/>
    <w:lvl w:ilvl="0" w:tplc="04070001">
      <w:start w:val="1"/>
      <w:numFmt w:val="bullet"/>
      <w:lvlText w:val=""/>
      <w:lvlJc w:val="left"/>
      <w:pPr>
        <w:ind w:left="720" w:hanging="360"/>
      </w:pPr>
      <w:rPr>
        <w:rFonts w:ascii="Symbol" w:hAnsi="Symbo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6" w15:restartNumberingAfterBreak="0">
    <w:nsid w:val="52D44AB4"/>
    <w:multiLevelType w:val="hybridMultilevel"/>
    <w:tmpl w:val="5210A10C"/>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7" w15:restartNumberingAfterBreak="0">
    <w:nsid w:val="5D717D05"/>
    <w:multiLevelType w:val="hybridMultilevel"/>
    <w:tmpl w:val="5E9E642E"/>
    <w:lvl w:ilvl="0" w:tplc="173CA488">
      <w:start w:val="422"/>
      <w:numFmt w:val="bullet"/>
      <w:lvlText w:val="-"/>
      <w:lvlJc w:val="left"/>
      <w:pPr>
        <w:ind w:left="1068" w:hanging="360"/>
      </w:pPr>
      <w:rPr>
        <w:rFonts w:ascii="Arial" w:eastAsia="Calibri" w:hAnsi="Arial" w:cs="Arial" w:hint="default"/>
      </w:rPr>
    </w:lvl>
    <w:lvl w:ilvl="1" w:tplc="04070003">
      <w:start w:val="1"/>
      <w:numFmt w:val="bullet"/>
      <w:lvlText w:val="o"/>
      <w:lvlJc w:val="left"/>
      <w:pPr>
        <w:ind w:left="1788" w:hanging="360"/>
      </w:pPr>
      <w:rPr>
        <w:rFonts w:ascii="Courier New" w:hAnsi="Courier New" w:cs="Courier New" w:hint="default"/>
      </w:rPr>
    </w:lvl>
    <w:lvl w:ilvl="2" w:tplc="04070005">
      <w:start w:val="1"/>
      <w:numFmt w:val="bullet"/>
      <w:lvlText w:val=""/>
      <w:lvlJc w:val="left"/>
      <w:pPr>
        <w:ind w:left="2508" w:hanging="360"/>
      </w:pPr>
      <w:rPr>
        <w:rFonts w:ascii="Wingdings" w:hAnsi="Wingdings" w:hint="default"/>
      </w:rPr>
    </w:lvl>
    <w:lvl w:ilvl="3" w:tplc="04070001">
      <w:start w:val="1"/>
      <w:numFmt w:val="bullet"/>
      <w:lvlText w:val=""/>
      <w:lvlJc w:val="left"/>
      <w:pPr>
        <w:ind w:left="3228" w:hanging="360"/>
      </w:pPr>
      <w:rPr>
        <w:rFonts w:ascii="Symbol" w:hAnsi="Symbol" w:hint="default"/>
      </w:rPr>
    </w:lvl>
    <w:lvl w:ilvl="4" w:tplc="04070003">
      <w:start w:val="1"/>
      <w:numFmt w:val="bullet"/>
      <w:lvlText w:val="o"/>
      <w:lvlJc w:val="left"/>
      <w:pPr>
        <w:ind w:left="3948" w:hanging="360"/>
      </w:pPr>
      <w:rPr>
        <w:rFonts w:ascii="Courier New" w:hAnsi="Courier New" w:cs="Courier New" w:hint="default"/>
      </w:rPr>
    </w:lvl>
    <w:lvl w:ilvl="5" w:tplc="04070005">
      <w:start w:val="1"/>
      <w:numFmt w:val="bullet"/>
      <w:lvlText w:val=""/>
      <w:lvlJc w:val="left"/>
      <w:pPr>
        <w:ind w:left="4668" w:hanging="360"/>
      </w:pPr>
      <w:rPr>
        <w:rFonts w:ascii="Wingdings" w:hAnsi="Wingdings" w:hint="default"/>
      </w:rPr>
    </w:lvl>
    <w:lvl w:ilvl="6" w:tplc="04070001">
      <w:start w:val="1"/>
      <w:numFmt w:val="bullet"/>
      <w:lvlText w:val=""/>
      <w:lvlJc w:val="left"/>
      <w:pPr>
        <w:ind w:left="5388" w:hanging="360"/>
      </w:pPr>
      <w:rPr>
        <w:rFonts w:ascii="Symbol" w:hAnsi="Symbol" w:hint="default"/>
      </w:rPr>
    </w:lvl>
    <w:lvl w:ilvl="7" w:tplc="04070003">
      <w:start w:val="1"/>
      <w:numFmt w:val="bullet"/>
      <w:lvlText w:val="o"/>
      <w:lvlJc w:val="left"/>
      <w:pPr>
        <w:ind w:left="6108" w:hanging="360"/>
      </w:pPr>
      <w:rPr>
        <w:rFonts w:ascii="Courier New" w:hAnsi="Courier New" w:cs="Courier New" w:hint="default"/>
      </w:rPr>
    </w:lvl>
    <w:lvl w:ilvl="8" w:tplc="04070005">
      <w:start w:val="1"/>
      <w:numFmt w:val="bullet"/>
      <w:lvlText w:val=""/>
      <w:lvlJc w:val="left"/>
      <w:pPr>
        <w:ind w:left="6828" w:hanging="360"/>
      </w:pPr>
      <w:rPr>
        <w:rFonts w:ascii="Wingdings" w:hAnsi="Wingdings" w:hint="default"/>
      </w:rPr>
    </w:lvl>
  </w:abstractNum>
  <w:abstractNum w:abstractNumId="8" w15:restartNumberingAfterBreak="0">
    <w:nsid w:val="60AA2B08"/>
    <w:multiLevelType w:val="hybridMultilevel"/>
    <w:tmpl w:val="5AEED0A8"/>
    <w:lvl w:ilvl="0" w:tplc="BE4E32D4">
      <w:numFmt w:val="bullet"/>
      <w:lvlText w:val=""/>
      <w:lvlJc w:val="left"/>
      <w:pPr>
        <w:ind w:left="1778" w:hanging="360"/>
      </w:pPr>
      <w:rPr>
        <w:rFonts w:ascii="Wingdings" w:eastAsia="Times New Roman" w:hAnsi="Wingdings" w:cs="Times New Roman"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9" w15:restartNumberingAfterBreak="0">
    <w:nsid w:val="6A2303C5"/>
    <w:multiLevelType w:val="hybridMultilevel"/>
    <w:tmpl w:val="08D65DC8"/>
    <w:lvl w:ilvl="0" w:tplc="4EBCD132">
      <w:numFmt w:val="bullet"/>
      <w:lvlText w:val="-"/>
      <w:lvlJc w:val="left"/>
      <w:pPr>
        <w:ind w:left="720" w:hanging="360"/>
      </w:pPr>
      <w:rPr>
        <w:rFonts w:ascii="DIN Next LT Pro Light" w:eastAsia="Aptos" w:hAnsi="DIN Next LT Pro Light" w:cs="Times New Roman"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0" w15:restartNumberingAfterBreak="0">
    <w:nsid w:val="6E922039"/>
    <w:multiLevelType w:val="hybridMultilevel"/>
    <w:tmpl w:val="CD62D1E0"/>
    <w:lvl w:ilvl="0" w:tplc="04070001">
      <w:start w:val="1"/>
      <w:numFmt w:val="bullet"/>
      <w:lvlText w:val=""/>
      <w:lvlJc w:val="left"/>
      <w:pPr>
        <w:ind w:left="2136" w:hanging="360"/>
      </w:pPr>
      <w:rPr>
        <w:rFonts w:ascii="Symbol" w:hAnsi="Symbol" w:hint="default"/>
      </w:rPr>
    </w:lvl>
    <w:lvl w:ilvl="1" w:tplc="04070003">
      <w:start w:val="1"/>
      <w:numFmt w:val="bullet"/>
      <w:lvlText w:val="o"/>
      <w:lvlJc w:val="left"/>
      <w:pPr>
        <w:ind w:left="2856" w:hanging="360"/>
      </w:pPr>
      <w:rPr>
        <w:rFonts w:ascii="Courier New" w:hAnsi="Courier New" w:cs="Courier New" w:hint="default"/>
      </w:rPr>
    </w:lvl>
    <w:lvl w:ilvl="2" w:tplc="04070005">
      <w:start w:val="1"/>
      <w:numFmt w:val="bullet"/>
      <w:lvlText w:val=""/>
      <w:lvlJc w:val="left"/>
      <w:pPr>
        <w:ind w:left="3576" w:hanging="360"/>
      </w:pPr>
      <w:rPr>
        <w:rFonts w:ascii="Wingdings" w:hAnsi="Wingdings" w:hint="default"/>
      </w:rPr>
    </w:lvl>
    <w:lvl w:ilvl="3" w:tplc="04070001">
      <w:start w:val="1"/>
      <w:numFmt w:val="bullet"/>
      <w:lvlText w:val=""/>
      <w:lvlJc w:val="left"/>
      <w:pPr>
        <w:ind w:left="4296" w:hanging="360"/>
      </w:pPr>
      <w:rPr>
        <w:rFonts w:ascii="Symbol" w:hAnsi="Symbol" w:hint="default"/>
      </w:rPr>
    </w:lvl>
    <w:lvl w:ilvl="4" w:tplc="04070003">
      <w:start w:val="1"/>
      <w:numFmt w:val="bullet"/>
      <w:lvlText w:val="o"/>
      <w:lvlJc w:val="left"/>
      <w:pPr>
        <w:ind w:left="5016" w:hanging="360"/>
      </w:pPr>
      <w:rPr>
        <w:rFonts w:ascii="Courier New" w:hAnsi="Courier New" w:cs="Courier New" w:hint="default"/>
      </w:rPr>
    </w:lvl>
    <w:lvl w:ilvl="5" w:tplc="04070005">
      <w:start w:val="1"/>
      <w:numFmt w:val="bullet"/>
      <w:lvlText w:val=""/>
      <w:lvlJc w:val="left"/>
      <w:pPr>
        <w:ind w:left="5736" w:hanging="360"/>
      </w:pPr>
      <w:rPr>
        <w:rFonts w:ascii="Wingdings" w:hAnsi="Wingdings" w:hint="default"/>
      </w:rPr>
    </w:lvl>
    <w:lvl w:ilvl="6" w:tplc="04070001">
      <w:start w:val="1"/>
      <w:numFmt w:val="bullet"/>
      <w:lvlText w:val=""/>
      <w:lvlJc w:val="left"/>
      <w:pPr>
        <w:ind w:left="6456" w:hanging="360"/>
      </w:pPr>
      <w:rPr>
        <w:rFonts w:ascii="Symbol" w:hAnsi="Symbol" w:hint="default"/>
      </w:rPr>
    </w:lvl>
    <w:lvl w:ilvl="7" w:tplc="04070003">
      <w:start w:val="1"/>
      <w:numFmt w:val="bullet"/>
      <w:lvlText w:val="o"/>
      <w:lvlJc w:val="left"/>
      <w:pPr>
        <w:ind w:left="7176" w:hanging="360"/>
      </w:pPr>
      <w:rPr>
        <w:rFonts w:ascii="Courier New" w:hAnsi="Courier New" w:cs="Courier New" w:hint="default"/>
      </w:rPr>
    </w:lvl>
    <w:lvl w:ilvl="8" w:tplc="04070005">
      <w:start w:val="1"/>
      <w:numFmt w:val="bullet"/>
      <w:lvlText w:val=""/>
      <w:lvlJc w:val="left"/>
      <w:pPr>
        <w:ind w:left="7896" w:hanging="360"/>
      </w:pPr>
      <w:rPr>
        <w:rFonts w:ascii="Wingdings" w:hAnsi="Wingdings" w:hint="default"/>
      </w:rPr>
    </w:lvl>
  </w:abstractNum>
  <w:abstractNum w:abstractNumId="11" w15:restartNumberingAfterBreak="0">
    <w:nsid w:val="7175565F"/>
    <w:multiLevelType w:val="hybridMultilevel"/>
    <w:tmpl w:val="9474C656"/>
    <w:lvl w:ilvl="0" w:tplc="6F78C820">
      <w:start w:val="1"/>
      <w:numFmt w:val="bullet"/>
      <w:lvlText w:val="•"/>
      <w:lvlJc w:val="left"/>
      <w:pPr>
        <w:tabs>
          <w:tab w:val="num" w:pos="720"/>
        </w:tabs>
        <w:ind w:left="720" w:hanging="360"/>
      </w:pPr>
      <w:rPr>
        <w:rFonts w:ascii="Times New Roman" w:hAnsi="Times New Roman" w:hint="default"/>
      </w:rPr>
    </w:lvl>
    <w:lvl w:ilvl="1" w:tplc="324E51A2">
      <w:start w:val="1498"/>
      <w:numFmt w:val="bullet"/>
      <w:lvlText w:val="•"/>
      <w:lvlJc w:val="left"/>
      <w:pPr>
        <w:tabs>
          <w:tab w:val="num" w:pos="1440"/>
        </w:tabs>
        <w:ind w:left="1440" w:hanging="360"/>
      </w:pPr>
      <w:rPr>
        <w:rFonts w:ascii="Times New Roman" w:hAnsi="Times New Roman" w:hint="default"/>
      </w:rPr>
    </w:lvl>
    <w:lvl w:ilvl="2" w:tplc="27068EDC" w:tentative="1">
      <w:start w:val="1"/>
      <w:numFmt w:val="bullet"/>
      <w:lvlText w:val="•"/>
      <w:lvlJc w:val="left"/>
      <w:pPr>
        <w:tabs>
          <w:tab w:val="num" w:pos="2160"/>
        </w:tabs>
        <w:ind w:left="2160" w:hanging="360"/>
      </w:pPr>
      <w:rPr>
        <w:rFonts w:ascii="Times New Roman" w:hAnsi="Times New Roman" w:hint="default"/>
      </w:rPr>
    </w:lvl>
    <w:lvl w:ilvl="3" w:tplc="1C08DD08" w:tentative="1">
      <w:start w:val="1"/>
      <w:numFmt w:val="bullet"/>
      <w:lvlText w:val="•"/>
      <w:lvlJc w:val="left"/>
      <w:pPr>
        <w:tabs>
          <w:tab w:val="num" w:pos="2880"/>
        </w:tabs>
        <w:ind w:left="2880" w:hanging="360"/>
      </w:pPr>
      <w:rPr>
        <w:rFonts w:ascii="Times New Roman" w:hAnsi="Times New Roman" w:hint="default"/>
      </w:rPr>
    </w:lvl>
    <w:lvl w:ilvl="4" w:tplc="3100241C" w:tentative="1">
      <w:start w:val="1"/>
      <w:numFmt w:val="bullet"/>
      <w:lvlText w:val="•"/>
      <w:lvlJc w:val="left"/>
      <w:pPr>
        <w:tabs>
          <w:tab w:val="num" w:pos="3600"/>
        </w:tabs>
        <w:ind w:left="3600" w:hanging="360"/>
      </w:pPr>
      <w:rPr>
        <w:rFonts w:ascii="Times New Roman" w:hAnsi="Times New Roman" w:hint="default"/>
      </w:rPr>
    </w:lvl>
    <w:lvl w:ilvl="5" w:tplc="A7BED164" w:tentative="1">
      <w:start w:val="1"/>
      <w:numFmt w:val="bullet"/>
      <w:lvlText w:val="•"/>
      <w:lvlJc w:val="left"/>
      <w:pPr>
        <w:tabs>
          <w:tab w:val="num" w:pos="4320"/>
        </w:tabs>
        <w:ind w:left="4320" w:hanging="360"/>
      </w:pPr>
      <w:rPr>
        <w:rFonts w:ascii="Times New Roman" w:hAnsi="Times New Roman" w:hint="default"/>
      </w:rPr>
    </w:lvl>
    <w:lvl w:ilvl="6" w:tplc="884A11C4" w:tentative="1">
      <w:start w:val="1"/>
      <w:numFmt w:val="bullet"/>
      <w:lvlText w:val="•"/>
      <w:lvlJc w:val="left"/>
      <w:pPr>
        <w:tabs>
          <w:tab w:val="num" w:pos="5040"/>
        </w:tabs>
        <w:ind w:left="5040" w:hanging="360"/>
      </w:pPr>
      <w:rPr>
        <w:rFonts w:ascii="Times New Roman" w:hAnsi="Times New Roman" w:hint="default"/>
      </w:rPr>
    </w:lvl>
    <w:lvl w:ilvl="7" w:tplc="02DC33FE" w:tentative="1">
      <w:start w:val="1"/>
      <w:numFmt w:val="bullet"/>
      <w:lvlText w:val="•"/>
      <w:lvlJc w:val="left"/>
      <w:pPr>
        <w:tabs>
          <w:tab w:val="num" w:pos="5760"/>
        </w:tabs>
        <w:ind w:left="5760" w:hanging="360"/>
      </w:pPr>
      <w:rPr>
        <w:rFonts w:ascii="Times New Roman" w:hAnsi="Times New Roman" w:hint="default"/>
      </w:rPr>
    </w:lvl>
    <w:lvl w:ilvl="8" w:tplc="EA7C5D56" w:tentative="1">
      <w:start w:val="1"/>
      <w:numFmt w:val="bullet"/>
      <w:lvlText w:val="•"/>
      <w:lvlJc w:val="left"/>
      <w:pPr>
        <w:tabs>
          <w:tab w:val="num" w:pos="6480"/>
        </w:tabs>
        <w:ind w:left="6480" w:hanging="360"/>
      </w:pPr>
      <w:rPr>
        <w:rFonts w:ascii="Times New Roman" w:hAnsi="Times New Roman" w:hint="default"/>
      </w:rPr>
    </w:lvl>
  </w:abstractNum>
  <w:abstractNum w:abstractNumId="12" w15:restartNumberingAfterBreak="0">
    <w:nsid w:val="729A4678"/>
    <w:multiLevelType w:val="hybridMultilevel"/>
    <w:tmpl w:val="69EAB908"/>
    <w:lvl w:ilvl="0" w:tplc="D9402900">
      <w:start w:val="1"/>
      <w:numFmt w:val="bullet"/>
      <w:lvlText w:val="•"/>
      <w:lvlJc w:val="left"/>
      <w:pPr>
        <w:tabs>
          <w:tab w:val="num" w:pos="720"/>
        </w:tabs>
        <w:ind w:left="720" w:hanging="360"/>
      </w:pPr>
      <w:rPr>
        <w:rFonts w:ascii="Times New Roman" w:hAnsi="Times New Roman" w:hint="default"/>
      </w:rPr>
    </w:lvl>
    <w:lvl w:ilvl="1" w:tplc="705CD8FE">
      <w:start w:val="1"/>
      <w:numFmt w:val="bullet"/>
      <w:lvlText w:val="•"/>
      <w:lvlJc w:val="left"/>
      <w:pPr>
        <w:tabs>
          <w:tab w:val="num" w:pos="1440"/>
        </w:tabs>
        <w:ind w:left="1440" w:hanging="360"/>
      </w:pPr>
      <w:rPr>
        <w:rFonts w:ascii="Times New Roman" w:hAnsi="Times New Roman" w:hint="default"/>
      </w:rPr>
    </w:lvl>
    <w:lvl w:ilvl="2" w:tplc="293E9F36" w:tentative="1">
      <w:start w:val="1"/>
      <w:numFmt w:val="bullet"/>
      <w:lvlText w:val="•"/>
      <w:lvlJc w:val="left"/>
      <w:pPr>
        <w:tabs>
          <w:tab w:val="num" w:pos="2160"/>
        </w:tabs>
        <w:ind w:left="2160" w:hanging="360"/>
      </w:pPr>
      <w:rPr>
        <w:rFonts w:ascii="Times New Roman" w:hAnsi="Times New Roman" w:hint="default"/>
      </w:rPr>
    </w:lvl>
    <w:lvl w:ilvl="3" w:tplc="44B673DC" w:tentative="1">
      <w:start w:val="1"/>
      <w:numFmt w:val="bullet"/>
      <w:lvlText w:val="•"/>
      <w:lvlJc w:val="left"/>
      <w:pPr>
        <w:tabs>
          <w:tab w:val="num" w:pos="2880"/>
        </w:tabs>
        <w:ind w:left="2880" w:hanging="360"/>
      </w:pPr>
      <w:rPr>
        <w:rFonts w:ascii="Times New Roman" w:hAnsi="Times New Roman" w:hint="default"/>
      </w:rPr>
    </w:lvl>
    <w:lvl w:ilvl="4" w:tplc="3F3C526C" w:tentative="1">
      <w:start w:val="1"/>
      <w:numFmt w:val="bullet"/>
      <w:lvlText w:val="•"/>
      <w:lvlJc w:val="left"/>
      <w:pPr>
        <w:tabs>
          <w:tab w:val="num" w:pos="3600"/>
        </w:tabs>
        <w:ind w:left="3600" w:hanging="360"/>
      </w:pPr>
      <w:rPr>
        <w:rFonts w:ascii="Times New Roman" w:hAnsi="Times New Roman" w:hint="default"/>
      </w:rPr>
    </w:lvl>
    <w:lvl w:ilvl="5" w:tplc="8908A010" w:tentative="1">
      <w:start w:val="1"/>
      <w:numFmt w:val="bullet"/>
      <w:lvlText w:val="•"/>
      <w:lvlJc w:val="left"/>
      <w:pPr>
        <w:tabs>
          <w:tab w:val="num" w:pos="4320"/>
        </w:tabs>
        <w:ind w:left="4320" w:hanging="360"/>
      </w:pPr>
      <w:rPr>
        <w:rFonts w:ascii="Times New Roman" w:hAnsi="Times New Roman" w:hint="default"/>
      </w:rPr>
    </w:lvl>
    <w:lvl w:ilvl="6" w:tplc="F6F82FA2" w:tentative="1">
      <w:start w:val="1"/>
      <w:numFmt w:val="bullet"/>
      <w:lvlText w:val="•"/>
      <w:lvlJc w:val="left"/>
      <w:pPr>
        <w:tabs>
          <w:tab w:val="num" w:pos="5040"/>
        </w:tabs>
        <w:ind w:left="5040" w:hanging="360"/>
      </w:pPr>
      <w:rPr>
        <w:rFonts w:ascii="Times New Roman" w:hAnsi="Times New Roman" w:hint="default"/>
      </w:rPr>
    </w:lvl>
    <w:lvl w:ilvl="7" w:tplc="D4068A22" w:tentative="1">
      <w:start w:val="1"/>
      <w:numFmt w:val="bullet"/>
      <w:lvlText w:val="•"/>
      <w:lvlJc w:val="left"/>
      <w:pPr>
        <w:tabs>
          <w:tab w:val="num" w:pos="5760"/>
        </w:tabs>
        <w:ind w:left="5760" w:hanging="360"/>
      </w:pPr>
      <w:rPr>
        <w:rFonts w:ascii="Times New Roman" w:hAnsi="Times New Roman" w:hint="default"/>
      </w:rPr>
    </w:lvl>
    <w:lvl w:ilvl="8" w:tplc="B44C6D08" w:tentative="1">
      <w:start w:val="1"/>
      <w:numFmt w:val="bullet"/>
      <w:lvlText w:val="•"/>
      <w:lvlJc w:val="left"/>
      <w:pPr>
        <w:tabs>
          <w:tab w:val="num" w:pos="6480"/>
        </w:tabs>
        <w:ind w:left="6480" w:hanging="360"/>
      </w:pPr>
      <w:rPr>
        <w:rFonts w:ascii="Times New Roman" w:hAnsi="Times New Roman" w:hint="default"/>
      </w:rPr>
    </w:lvl>
  </w:abstractNum>
  <w:abstractNum w:abstractNumId="13" w15:restartNumberingAfterBreak="0">
    <w:nsid w:val="788D16C5"/>
    <w:multiLevelType w:val="hybridMultilevel"/>
    <w:tmpl w:val="B85EA214"/>
    <w:lvl w:ilvl="0" w:tplc="5BF8CFC8">
      <w:start w:val="1"/>
      <w:numFmt w:val="bullet"/>
      <w:lvlText w:val="•"/>
      <w:lvlJc w:val="left"/>
      <w:pPr>
        <w:tabs>
          <w:tab w:val="num" w:pos="720"/>
        </w:tabs>
        <w:ind w:left="720" w:hanging="360"/>
      </w:pPr>
      <w:rPr>
        <w:rFonts w:ascii="Times New Roman" w:hAnsi="Times New Roman" w:hint="default"/>
      </w:rPr>
    </w:lvl>
    <w:lvl w:ilvl="1" w:tplc="A92CA82A" w:tentative="1">
      <w:start w:val="1"/>
      <w:numFmt w:val="bullet"/>
      <w:lvlText w:val="•"/>
      <w:lvlJc w:val="left"/>
      <w:pPr>
        <w:tabs>
          <w:tab w:val="num" w:pos="1440"/>
        </w:tabs>
        <w:ind w:left="1440" w:hanging="360"/>
      </w:pPr>
      <w:rPr>
        <w:rFonts w:ascii="Times New Roman" w:hAnsi="Times New Roman" w:hint="default"/>
      </w:rPr>
    </w:lvl>
    <w:lvl w:ilvl="2" w:tplc="EB9EACE0" w:tentative="1">
      <w:start w:val="1"/>
      <w:numFmt w:val="bullet"/>
      <w:lvlText w:val="•"/>
      <w:lvlJc w:val="left"/>
      <w:pPr>
        <w:tabs>
          <w:tab w:val="num" w:pos="2160"/>
        </w:tabs>
        <w:ind w:left="2160" w:hanging="360"/>
      </w:pPr>
      <w:rPr>
        <w:rFonts w:ascii="Times New Roman" w:hAnsi="Times New Roman" w:hint="default"/>
      </w:rPr>
    </w:lvl>
    <w:lvl w:ilvl="3" w:tplc="7D2683CE" w:tentative="1">
      <w:start w:val="1"/>
      <w:numFmt w:val="bullet"/>
      <w:lvlText w:val="•"/>
      <w:lvlJc w:val="left"/>
      <w:pPr>
        <w:tabs>
          <w:tab w:val="num" w:pos="2880"/>
        </w:tabs>
        <w:ind w:left="2880" w:hanging="360"/>
      </w:pPr>
      <w:rPr>
        <w:rFonts w:ascii="Times New Roman" w:hAnsi="Times New Roman" w:hint="default"/>
      </w:rPr>
    </w:lvl>
    <w:lvl w:ilvl="4" w:tplc="05BA022C">
      <w:start w:val="1"/>
      <w:numFmt w:val="bullet"/>
      <w:lvlText w:val="•"/>
      <w:lvlJc w:val="left"/>
      <w:pPr>
        <w:tabs>
          <w:tab w:val="num" w:pos="3600"/>
        </w:tabs>
        <w:ind w:left="3600" w:hanging="360"/>
      </w:pPr>
      <w:rPr>
        <w:rFonts w:ascii="Times New Roman" w:hAnsi="Times New Roman" w:hint="default"/>
      </w:rPr>
    </w:lvl>
    <w:lvl w:ilvl="5" w:tplc="CB980668" w:tentative="1">
      <w:start w:val="1"/>
      <w:numFmt w:val="bullet"/>
      <w:lvlText w:val="•"/>
      <w:lvlJc w:val="left"/>
      <w:pPr>
        <w:tabs>
          <w:tab w:val="num" w:pos="4320"/>
        </w:tabs>
        <w:ind w:left="4320" w:hanging="360"/>
      </w:pPr>
      <w:rPr>
        <w:rFonts w:ascii="Times New Roman" w:hAnsi="Times New Roman" w:hint="default"/>
      </w:rPr>
    </w:lvl>
    <w:lvl w:ilvl="6" w:tplc="0A0A641A" w:tentative="1">
      <w:start w:val="1"/>
      <w:numFmt w:val="bullet"/>
      <w:lvlText w:val="•"/>
      <w:lvlJc w:val="left"/>
      <w:pPr>
        <w:tabs>
          <w:tab w:val="num" w:pos="5040"/>
        </w:tabs>
        <w:ind w:left="5040" w:hanging="360"/>
      </w:pPr>
      <w:rPr>
        <w:rFonts w:ascii="Times New Roman" w:hAnsi="Times New Roman" w:hint="default"/>
      </w:rPr>
    </w:lvl>
    <w:lvl w:ilvl="7" w:tplc="CD9EB964" w:tentative="1">
      <w:start w:val="1"/>
      <w:numFmt w:val="bullet"/>
      <w:lvlText w:val="•"/>
      <w:lvlJc w:val="left"/>
      <w:pPr>
        <w:tabs>
          <w:tab w:val="num" w:pos="5760"/>
        </w:tabs>
        <w:ind w:left="5760" w:hanging="360"/>
      </w:pPr>
      <w:rPr>
        <w:rFonts w:ascii="Times New Roman" w:hAnsi="Times New Roman" w:hint="default"/>
      </w:rPr>
    </w:lvl>
    <w:lvl w:ilvl="8" w:tplc="BA389446" w:tentative="1">
      <w:start w:val="1"/>
      <w:numFmt w:val="bullet"/>
      <w:lvlText w:val="•"/>
      <w:lvlJc w:val="left"/>
      <w:pPr>
        <w:tabs>
          <w:tab w:val="num" w:pos="6480"/>
        </w:tabs>
        <w:ind w:left="6480" w:hanging="360"/>
      </w:pPr>
      <w:rPr>
        <w:rFonts w:ascii="Times New Roman" w:hAnsi="Times New Roman" w:hint="default"/>
      </w:rPr>
    </w:lvl>
  </w:abstractNum>
  <w:num w:numId="1">
    <w:abstractNumId w:val="4"/>
  </w:num>
  <w:num w:numId="2">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3"/>
  </w:num>
  <w:num w:numId="4">
    <w:abstractNumId w:val="11"/>
  </w:num>
  <w:num w:numId="5">
    <w:abstractNumId w:val="0"/>
  </w:num>
  <w:num w:numId="6">
    <w:abstractNumId w:val="12"/>
  </w:num>
  <w:num w:numId="7">
    <w:abstractNumId w:val="10"/>
  </w:num>
  <w:num w:numId="8">
    <w:abstractNumId w:val="2"/>
  </w:num>
  <w:num w:numId="9">
    <w:abstractNumId w:val="6"/>
  </w:num>
  <w:num w:numId="10">
    <w:abstractNumId w:val="7"/>
  </w:num>
  <w:num w:numId="11">
    <w:abstractNumId w:val="1"/>
  </w:num>
  <w:num w:numId="12">
    <w:abstractNumId w:val="9"/>
  </w:num>
  <w:num w:numId="13">
    <w:abstractNumId w:val="3"/>
  </w:num>
  <w:num w:numId="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425"/>
  <w:characterSpacingControl w:val="doNotCompress"/>
  <w:hdrShapeDefaults>
    <o:shapedefaults v:ext="edit" spidmax="2049" fillcolor="white">
      <v:fill color="white"/>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B5D5D"/>
    <w:rsid w:val="00003D0E"/>
    <w:rsid w:val="00010149"/>
    <w:rsid w:val="000109A7"/>
    <w:rsid w:val="0001209A"/>
    <w:rsid w:val="000134C3"/>
    <w:rsid w:val="00014E8E"/>
    <w:rsid w:val="000165DB"/>
    <w:rsid w:val="000265F4"/>
    <w:rsid w:val="000302F2"/>
    <w:rsid w:val="000323FE"/>
    <w:rsid w:val="00043F8E"/>
    <w:rsid w:val="00044EE7"/>
    <w:rsid w:val="00053CD8"/>
    <w:rsid w:val="00057CF0"/>
    <w:rsid w:val="000601AD"/>
    <w:rsid w:val="00060706"/>
    <w:rsid w:val="00063908"/>
    <w:rsid w:val="0007062F"/>
    <w:rsid w:val="000707E8"/>
    <w:rsid w:val="0007308F"/>
    <w:rsid w:val="000739F3"/>
    <w:rsid w:val="00077D75"/>
    <w:rsid w:val="00082300"/>
    <w:rsid w:val="00082F38"/>
    <w:rsid w:val="00090973"/>
    <w:rsid w:val="00091722"/>
    <w:rsid w:val="00091CBC"/>
    <w:rsid w:val="000953A8"/>
    <w:rsid w:val="00095DE1"/>
    <w:rsid w:val="000A03AC"/>
    <w:rsid w:val="000A408E"/>
    <w:rsid w:val="000A7F83"/>
    <w:rsid w:val="000B35A5"/>
    <w:rsid w:val="000B3C56"/>
    <w:rsid w:val="000B7EC5"/>
    <w:rsid w:val="000C098A"/>
    <w:rsid w:val="000C333E"/>
    <w:rsid w:val="000C5A26"/>
    <w:rsid w:val="000D273A"/>
    <w:rsid w:val="000D30C1"/>
    <w:rsid w:val="000D3603"/>
    <w:rsid w:val="000D701D"/>
    <w:rsid w:val="000D70CB"/>
    <w:rsid w:val="000E02F1"/>
    <w:rsid w:val="000E1B20"/>
    <w:rsid w:val="000E2CEF"/>
    <w:rsid w:val="000E62B7"/>
    <w:rsid w:val="000F5D26"/>
    <w:rsid w:val="000F621D"/>
    <w:rsid w:val="00105241"/>
    <w:rsid w:val="0011113A"/>
    <w:rsid w:val="001140B0"/>
    <w:rsid w:val="001161B2"/>
    <w:rsid w:val="00116C6D"/>
    <w:rsid w:val="001240CB"/>
    <w:rsid w:val="00130F0D"/>
    <w:rsid w:val="00131FB5"/>
    <w:rsid w:val="00132659"/>
    <w:rsid w:val="00135162"/>
    <w:rsid w:val="00136FA6"/>
    <w:rsid w:val="00141BB8"/>
    <w:rsid w:val="00151F8A"/>
    <w:rsid w:val="00154F9C"/>
    <w:rsid w:val="00155351"/>
    <w:rsid w:val="001574C0"/>
    <w:rsid w:val="00160FFE"/>
    <w:rsid w:val="0016169A"/>
    <w:rsid w:val="001631CC"/>
    <w:rsid w:val="00167622"/>
    <w:rsid w:val="001731C3"/>
    <w:rsid w:val="00175392"/>
    <w:rsid w:val="001817B0"/>
    <w:rsid w:val="0018190E"/>
    <w:rsid w:val="00183AAF"/>
    <w:rsid w:val="00184A1D"/>
    <w:rsid w:val="00186A6D"/>
    <w:rsid w:val="0019119E"/>
    <w:rsid w:val="001A00DB"/>
    <w:rsid w:val="001A107F"/>
    <w:rsid w:val="001A3394"/>
    <w:rsid w:val="001C179B"/>
    <w:rsid w:val="001C6B3A"/>
    <w:rsid w:val="001C7E65"/>
    <w:rsid w:val="001D1B3B"/>
    <w:rsid w:val="001D35AA"/>
    <w:rsid w:val="001D59C1"/>
    <w:rsid w:val="001E1882"/>
    <w:rsid w:val="001E37C5"/>
    <w:rsid w:val="001E6723"/>
    <w:rsid w:val="001F0778"/>
    <w:rsid w:val="001F0A4A"/>
    <w:rsid w:val="001F319E"/>
    <w:rsid w:val="001F6732"/>
    <w:rsid w:val="0020436F"/>
    <w:rsid w:val="002052AB"/>
    <w:rsid w:val="002052D7"/>
    <w:rsid w:val="00207792"/>
    <w:rsid w:val="0021010D"/>
    <w:rsid w:val="00213194"/>
    <w:rsid w:val="00213D8F"/>
    <w:rsid w:val="00215AC5"/>
    <w:rsid w:val="002161DB"/>
    <w:rsid w:val="00216EBB"/>
    <w:rsid w:val="00217652"/>
    <w:rsid w:val="00224CE3"/>
    <w:rsid w:val="00226B42"/>
    <w:rsid w:val="002338EA"/>
    <w:rsid w:val="00241311"/>
    <w:rsid w:val="002433F0"/>
    <w:rsid w:val="00244F68"/>
    <w:rsid w:val="002605EA"/>
    <w:rsid w:val="002621CC"/>
    <w:rsid w:val="002672F3"/>
    <w:rsid w:val="00270253"/>
    <w:rsid w:val="00270A3E"/>
    <w:rsid w:val="00272C3C"/>
    <w:rsid w:val="0027375E"/>
    <w:rsid w:val="0028617C"/>
    <w:rsid w:val="00286FC2"/>
    <w:rsid w:val="00287AE2"/>
    <w:rsid w:val="002905CB"/>
    <w:rsid w:val="002934DD"/>
    <w:rsid w:val="00294848"/>
    <w:rsid w:val="0029545B"/>
    <w:rsid w:val="002A0A8D"/>
    <w:rsid w:val="002A131B"/>
    <w:rsid w:val="002A2419"/>
    <w:rsid w:val="002A314D"/>
    <w:rsid w:val="002A7C53"/>
    <w:rsid w:val="002B2AF8"/>
    <w:rsid w:val="002B2B9F"/>
    <w:rsid w:val="002B671F"/>
    <w:rsid w:val="002B7042"/>
    <w:rsid w:val="002B778A"/>
    <w:rsid w:val="002C21AA"/>
    <w:rsid w:val="002D23F0"/>
    <w:rsid w:val="002D3E7A"/>
    <w:rsid w:val="002D66B4"/>
    <w:rsid w:val="002E34D2"/>
    <w:rsid w:val="002F18BD"/>
    <w:rsid w:val="002F1D45"/>
    <w:rsid w:val="002F2FC4"/>
    <w:rsid w:val="002F639E"/>
    <w:rsid w:val="002F7EDF"/>
    <w:rsid w:val="00304D4A"/>
    <w:rsid w:val="00310B70"/>
    <w:rsid w:val="00313F4E"/>
    <w:rsid w:val="003256D9"/>
    <w:rsid w:val="00332B87"/>
    <w:rsid w:val="00334189"/>
    <w:rsid w:val="00337E83"/>
    <w:rsid w:val="0034201E"/>
    <w:rsid w:val="00343087"/>
    <w:rsid w:val="00343833"/>
    <w:rsid w:val="00343AF4"/>
    <w:rsid w:val="00346373"/>
    <w:rsid w:val="00351C9B"/>
    <w:rsid w:val="00352704"/>
    <w:rsid w:val="00355456"/>
    <w:rsid w:val="003559A2"/>
    <w:rsid w:val="00356520"/>
    <w:rsid w:val="003566D6"/>
    <w:rsid w:val="00364524"/>
    <w:rsid w:val="00365264"/>
    <w:rsid w:val="003705DC"/>
    <w:rsid w:val="003747C1"/>
    <w:rsid w:val="00374C2D"/>
    <w:rsid w:val="00376346"/>
    <w:rsid w:val="0038051F"/>
    <w:rsid w:val="00381AF3"/>
    <w:rsid w:val="00384276"/>
    <w:rsid w:val="0038673A"/>
    <w:rsid w:val="00386943"/>
    <w:rsid w:val="00386E45"/>
    <w:rsid w:val="003914BA"/>
    <w:rsid w:val="0039339D"/>
    <w:rsid w:val="003950B8"/>
    <w:rsid w:val="003A0010"/>
    <w:rsid w:val="003A3FFF"/>
    <w:rsid w:val="003A61EB"/>
    <w:rsid w:val="003A7D78"/>
    <w:rsid w:val="003B0DEB"/>
    <w:rsid w:val="003B5123"/>
    <w:rsid w:val="003C1873"/>
    <w:rsid w:val="003C2785"/>
    <w:rsid w:val="003C5372"/>
    <w:rsid w:val="003C739D"/>
    <w:rsid w:val="003D1A74"/>
    <w:rsid w:val="003E41D0"/>
    <w:rsid w:val="003E46FB"/>
    <w:rsid w:val="003E65BE"/>
    <w:rsid w:val="0040030F"/>
    <w:rsid w:val="00402805"/>
    <w:rsid w:val="004030E6"/>
    <w:rsid w:val="00403D94"/>
    <w:rsid w:val="004075BA"/>
    <w:rsid w:val="00413333"/>
    <w:rsid w:val="0041346D"/>
    <w:rsid w:val="00414D65"/>
    <w:rsid w:val="00415B94"/>
    <w:rsid w:val="00417A3E"/>
    <w:rsid w:val="00420E43"/>
    <w:rsid w:val="004218EF"/>
    <w:rsid w:val="00422679"/>
    <w:rsid w:val="00425D94"/>
    <w:rsid w:val="004350CA"/>
    <w:rsid w:val="0043610D"/>
    <w:rsid w:val="00440877"/>
    <w:rsid w:val="00451DB5"/>
    <w:rsid w:val="0045275B"/>
    <w:rsid w:val="00455D89"/>
    <w:rsid w:val="004605F9"/>
    <w:rsid w:val="00462F5A"/>
    <w:rsid w:val="0047172D"/>
    <w:rsid w:val="004754C9"/>
    <w:rsid w:val="004760B8"/>
    <w:rsid w:val="00476314"/>
    <w:rsid w:val="00477C48"/>
    <w:rsid w:val="00481F29"/>
    <w:rsid w:val="004849ED"/>
    <w:rsid w:val="00486BDC"/>
    <w:rsid w:val="00493551"/>
    <w:rsid w:val="00496142"/>
    <w:rsid w:val="004963F4"/>
    <w:rsid w:val="004A2F69"/>
    <w:rsid w:val="004A3222"/>
    <w:rsid w:val="004A3262"/>
    <w:rsid w:val="004A4125"/>
    <w:rsid w:val="004A62F8"/>
    <w:rsid w:val="004B43CF"/>
    <w:rsid w:val="004B4E01"/>
    <w:rsid w:val="004B5FD4"/>
    <w:rsid w:val="004C176D"/>
    <w:rsid w:val="004C2496"/>
    <w:rsid w:val="004C2C26"/>
    <w:rsid w:val="004C3DE0"/>
    <w:rsid w:val="004C4EFA"/>
    <w:rsid w:val="004D1441"/>
    <w:rsid w:val="004D3799"/>
    <w:rsid w:val="004D596B"/>
    <w:rsid w:val="004D7D72"/>
    <w:rsid w:val="004E3A3B"/>
    <w:rsid w:val="004F1D45"/>
    <w:rsid w:val="004F3F59"/>
    <w:rsid w:val="004F6505"/>
    <w:rsid w:val="00501E9D"/>
    <w:rsid w:val="00502563"/>
    <w:rsid w:val="00512078"/>
    <w:rsid w:val="00513D05"/>
    <w:rsid w:val="005205F9"/>
    <w:rsid w:val="00520B64"/>
    <w:rsid w:val="005227AB"/>
    <w:rsid w:val="005228B9"/>
    <w:rsid w:val="0052500E"/>
    <w:rsid w:val="005258A7"/>
    <w:rsid w:val="005305F3"/>
    <w:rsid w:val="00531B55"/>
    <w:rsid w:val="00532012"/>
    <w:rsid w:val="00542E16"/>
    <w:rsid w:val="005434FE"/>
    <w:rsid w:val="00544674"/>
    <w:rsid w:val="0054764C"/>
    <w:rsid w:val="00552AD8"/>
    <w:rsid w:val="00553CBE"/>
    <w:rsid w:val="005607D3"/>
    <w:rsid w:val="00561C48"/>
    <w:rsid w:val="0056242E"/>
    <w:rsid w:val="00573876"/>
    <w:rsid w:val="0057405A"/>
    <w:rsid w:val="00575C11"/>
    <w:rsid w:val="00577994"/>
    <w:rsid w:val="00583061"/>
    <w:rsid w:val="00586459"/>
    <w:rsid w:val="005869B8"/>
    <w:rsid w:val="00587719"/>
    <w:rsid w:val="005926AF"/>
    <w:rsid w:val="005976A4"/>
    <w:rsid w:val="005A33B8"/>
    <w:rsid w:val="005A43BC"/>
    <w:rsid w:val="005B0D96"/>
    <w:rsid w:val="005B102A"/>
    <w:rsid w:val="005B4124"/>
    <w:rsid w:val="005B66CC"/>
    <w:rsid w:val="005C38EF"/>
    <w:rsid w:val="005C54C1"/>
    <w:rsid w:val="005C6A71"/>
    <w:rsid w:val="005D216C"/>
    <w:rsid w:val="005D709E"/>
    <w:rsid w:val="005D7F60"/>
    <w:rsid w:val="005E0546"/>
    <w:rsid w:val="005E59D5"/>
    <w:rsid w:val="005E6900"/>
    <w:rsid w:val="005E7CDD"/>
    <w:rsid w:val="005F6B3B"/>
    <w:rsid w:val="00601C85"/>
    <w:rsid w:val="0060357C"/>
    <w:rsid w:val="00605407"/>
    <w:rsid w:val="0061019D"/>
    <w:rsid w:val="0061057E"/>
    <w:rsid w:val="00610980"/>
    <w:rsid w:val="00610F23"/>
    <w:rsid w:val="006126C0"/>
    <w:rsid w:val="00616AE8"/>
    <w:rsid w:val="00621F02"/>
    <w:rsid w:val="00632007"/>
    <w:rsid w:val="00632A00"/>
    <w:rsid w:val="00632CA7"/>
    <w:rsid w:val="00634B7B"/>
    <w:rsid w:val="006375FC"/>
    <w:rsid w:val="006432E1"/>
    <w:rsid w:val="006469F0"/>
    <w:rsid w:val="00646D49"/>
    <w:rsid w:val="00651F71"/>
    <w:rsid w:val="00652F0F"/>
    <w:rsid w:val="00664CAF"/>
    <w:rsid w:val="00670619"/>
    <w:rsid w:val="00671DF7"/>
    <w:rsid w:val="00672C2B"/>
    <w:rsid w:val="00672E44"/>
    <w:rsid w:val="00673891"/>
    <w:rsid w:val="00675C54"/>
    <w:rsid w:val="00675F34"/>
    <w:rsid w:val="00676690"/>
    <w:rsid w:val="00677E11"/>
    <w:rsid w:val="006811F5"/>
    <w:rsid w:val="00684C2D"/>
    <w:rsid w:val="00686DA6"/>
    <w:rsid w:val="00687FF7"/>
    <w:rsid w:val="00691CE4"/>
    <w:rsid w:val="006932AC"/>
    <w:rsid w:val="006947B1"/>
    <w:rsid w:val="006951B6"/>
    <w:rsid w:val="00695D2F"/>
    <w:rsid w:val="006A0BE1"/>
    <w:rsid w:val="006A316B"/>
    <w:rsid w:val="006A6043"/>
    <w:rsid w:val="006B3FDD"/>
    <w:rsid w:val="006B5D42"/>
    <w:rsid w:val="006B628D"/>
    <w:rsid w:val="006C461C"/>
    <w:rsid w:val="006D37E3"/>
    <w:rsid w:val="006E72B5"/>
    <w:rsid w:val="006F24FE"/>
    <w:rsid w:val="00702A01"/>
    <w:rsid w:val="007048D2"/>
    <w:rsid w:val="00705010"/>
    <w:rsid w:val="007077F7"/>
    <w:rsid w:val="00711E03"/>
    <w:rsid w:val="007128CE"/>
    <w:rsid w:val="00713858"/>
    <w:rsid w:val="007140D0"/>
    <w:rsid w:val="00714C5F"/>
    <w:rsid w:val="00715E4E"/>
    <w:rsid w:val="00721488"/>
    <w:rsid w:val="00723103"/>
    <w:rsid w:val="00724B91"/>
    <w:rsid w:val="00731B1F"/>
    <w:rsid w:val="00740B09"/>
    <w:rsid w:val="00741B8B"/>
    <w:rsid w:val="00754992"/>
    <w:rsid w:val="00760A22"/>
    <w:rsid w:val="0076252A"/>
    <w:rsid w:val="00780142"/>
    <w:rsid w:val="00782575"/>
    <w:rsid w:val="00784A95"/>
    <w:rsid w:val="007A3332"/>
    <w:rsid w:val="007A4F80"/>
    <w:rsid w:val="007A55F2"/>
    <w:rsid w:val="007A6BBA"/>
    <w:rsid w:val="007A7814"/>
    <w:rsid w:val="007B0DD7"/>
    <w:rsid w:val="007B5682"/>
    <w:rsid w:val="007C3659"/>
    <w:rsid w:val="007C6D58"/>
    <w:rsid w:val="007C7C24"/>
    <w:rsid w:val="007D0F61"/>
    <w:rsid w:val="007D2BD5"/>
    <w:rsid w:val="007E5C1E"/>
    <w:rsid w:val="007F15A5"/>
    <w:rsid w:val="007F24AE"/>
    <w:rsid w:val="007F75AF"/>
    <w:rsid w:val="008001D9"/>
    <w:rsid w:val="00804473"/>
    <w:rsid w:val="0080579B"/>
    <w:rsid w:val="008101C2"/>
    <w:rsid w:val="008151A3"/>
    <w:rsid w:val="00815D2E"/>
    <w:rsid w:val="00815DFE"/>
    <w:rsid w:val="00822D68"/>
    <w:rsid w:val="00823BA7"/>
    <w:rsid w:val="00823D0D"/>
    <w:rsid w:val="00827C03"/>
    <w:rsid w:val="00834933"/>
    <w:rsid w:val="00835BE5"/>
    <w:rsid w:val="00835ECD"/>
    <w:rsid w:val="008418C0"/>
    <w:rsid w:val="00850BD9"/>
    <w:rsid w:val="00850C7A"/>
    <w:rsid w:val="00851933"/>
    <w:rsid w:val="00852793"/>
    <w:rsid w:val="00853C1F"/>
    <w:rsid w:val="008616DE"/>
    <w:rsid w:val="0086221F"/>
    <w:rsid w:val="00866070"/>
    <w:rsid w:val="00874C70"/>
    <w:rsid w:val="00881708"/>
    <w:rsid w:val="00883987"/>
    <w:rsid w:val="008853B3"/>
    <w:rsid w:val="00891C7E"/>
    <w:rsid w:val="008958B3"/>
    <w:rsid w:val="00897300"/>
    <w:rsid w:val="008A44CF"/>
    <w:rsid w:val="008A6A15"/>
    <w:rsid w:val="008A7F0C"/>
    <w:rsid w:val="008B0E49"/>
    <w:rsid w:val="008B154F"/>
    <w:rsid w:val="008B46D8"/>
    <w:rsid w:val="008B4BE0"/>
    <w:rsid w:val="008B5081"/>
    <w:rsid w:val="008B7112"/>
    <w:rsid w:val="008C3450"/>
    <w:rsid w:val="008C4B2A"/>
    <w:rsid w:val="008C7334"/>
    <w:rsid w:val="008D585B"/>
    <w:rsid w:val="008D612B"/>
    <w:rsid w:val="008D6A32"/>
    <w:rsid w:val="008D7831"/>
    <w:rsid w:val="008E013F"/>
    <w:rsid w:val="00900565"/>
    <w:rsid w:val="009026A3"/>
    <w:rsid w:val="009044D8"/>
    <w:rsid w:val="00905C68"/>
    <w:rsid w:val="00922902"/>
    <w:rsid w:val="00924A83"/>
    <w:rsid w:val="00925135"/>
    <w:rsid w:val="00925B77"/>
    <w:rsid w:val="00931D00"/>
    <w:rsid w:val="009329A9"/>
    <w:rsid w:val="009430E7"/>
    <w:rsid w:val="00944143"/>
    <w:rsid w:val="00945D14"/>
    <w:rsid w:val="0095181F"/>
    <w:rsid w:val="0095238A"/>
    <w:rsid w:val="009557DC"/>
    <w:rsid w:val="00957755"/>
    <w:rsid w:val="00964E3C"/>
    <w:rsid w:val="009655D4"/>
    <w:rsid w:val="0096625E"/>
    <w:rsid w:val="0097051C"/>
    <w:rsid w:val="009706A2"/>
    <w:rsid w:val="00973720"/>
    <w:rsid w:val="0097448A"/>
    <w:rsid w:val="00974BAC"/>
    <w:rsid w:val="00975AF1"/>
    <w:rsid w:val="00980CE8"/>
    <w:rsid w:val="00981F20"/>
    <w:rsid w:val="00985C23"/>
    <w:rsid w:val="00990CD9"/>
    <w:rsid w:val="00991993"/>
    <w:rsid w:val="009953A9"/>
    <w:rsid w:val="0099577E"/>
    <w:rsid w:val="009977BA"/>
    <w:rsid w:val="009977EB"/>
    <w:rsid w:val="009A530E"/>
    <w:rsid w:val="009A636C"/>
    <w:rsid w:val="009B262D"/>
    <w:rsid w:val="009B43F3"/>
    <w:rsid w:val="009B5D5D"/>
    <w:rsid w:val="009B7F45"/>
    <w:rsid w:val="009C4214"/>
    <w:rsid w:val="009C485D"/>
    <w:rsid w:val="009D36B8"/>
    <w:rsid w:val="009D649A"/>
    <w:rsid w:val="009D702E"/>
    <w:rsid w:val="009E45B8"/>
    <w:rsid w:val="009E54A5"/>
    <w:rsid w:val="009E69D0"/>
    <w:rsid w:val="009E75C3"/>
    <w:rsid w:val="009F2998"/>
    <w:rsid w:val="009F4B8E"/>
    <w:rsid w:val="00A020A9"/>
    <w:rsid w:val="00A111FD"/>
    <w:rsid w:val="00A21169"/>
    <w:rsid w:val="00A24956"/>
    <w:rsid w:val="00A334ED"/>
    <w:rsid w:val="00A43368"/>
    <w:rsid w:val="00A44858"/>
    <w:rsid w:val="00A44A47"/>
    <w:rsid w:val="00A50061"/>
    <w:rsid w:val="00A535D1"/>
    <w:rsid w:val="00A55688"/>
    <w:rsid w:val="00A60AFC"/>
    <w:rsid w:val="00A62C62"/>
    <w:rsid w:val="00A64CC8"/>
    <w:rsid w:val="00A754F1"/>
    <w:rsid w:val="00A85441"/>
    <w:rsid w:val="00A85727"/>
    <w:rsid w:val="00A918D9"/>
    <w:rsid w:val="00A93595"/>
    <w:rsid w:val="00A97108"/>
    <w:rsid w:val="00AA15ED"/>
    <w:rsid w:val="00AA5119"/>
    <w:rsid w:val="00AB1A25"/>
    <w:rsid w:val="00AB26E8"/>
    <w:rsid w:val="00AB5ED9"/>
    <w:rsid w:val="00AB6C50"/>
    <w:rsid w:val="00AB75F8"/>
    <w:rsid w:val="00AC02A6"/>
    <w:rsid w:val="00AC1B76"/>
    <w:rsid w:val="00AD1F98"/>
    <w:rsid w:val="00AE0A7C"/>
    <w:rsid w:val="00AE19C1"/>
    <w:rsid w:val="00AE23BF"/>
    <w:rsid w:val="00AF2202"/>
    <w:rsid w:val="00AF7344"/>
    <w:rsid w:val="00B011F7"/>
    <w:rsid w:val="00B01F84"/>
    <w:rsid w:val="00B04F14"/>
    <w:rsid w:val="00B05F24"/>
    <w:rsid w:val="00B0744C"/>
    <w:rsid w:val="00B07A7C"/>
    <w:rsid w:val="00B165DE"/>
    <w:rsid w:val="00B16B1A"/>
    <w:rsid w:val="00B16EF9"/>
    <w:rsid w:val="00B16FED"/>
    <w:rsid w:val="00B207A1"/>
    <w:rsid w:val="00B24874"/>
    <w:rsid w:val="00B4062B"/>
    <w:rsid w:val="00B421DF"/>
    <w:rsid w:val="00B444E8"/>
    <w:rsid w:val="00B50B56"/>
    <w:rsid w:val="00B5412F"/>
    <w:rsid w:val="00B637C7"/>
    <w:rsid w:val="00B656F2"/>
    <w:rsid w:val="00B66F72"/>
    <w:rsid w:val="00B7666F"/>
    <w:rsid w:val="00B77FA5"/>
    <w:rsid w:val="00B810BD"/>
    <w:rsid w:val="00B97102"/>
    <w:rsid w:val="00BA5DC8"/>
    <w:rsid w:val="00BB2BE0"/>
    <w:rsid w:val="00BB3066"/>
    <w:rsid w:val="00BB6B14"/>
    <w:rsid w:val="00BC0D15"/>
    <w:rsid w:val="00BC34BB"/>
    <w:rsid w:val="00BD1E62"/>
    <w:rsid w:val="00BD554D"/>
    <w:rsid w:val="00BD5E95"/>
    <w:rsid w:val="00BD6347"/>
    <w:rsid w:val="00BE0E6B"/>
    <w:rsid w:val="00BE174D"/>
    <w:rsid w:val="00BE4BBB"/>
    <w:rsid w:val="00BF1AD4"/>
    <w:rsid w:val="00BF6E4F"/>
    <w:rsid w:val="00BF7EE0"/>
    <w:rsid w:val="00C02EA2"/>
    <w:rsid w:val="00C02F94"/>
    <w:rsid w:val="00C0665C"/>
    <w:rsid w:val="00C12079"/>
    <w:rsid w:val="00C1249A"/>
    <w:rsid w:val="00C1698B"/>
    <w:rsid w:val="00C16C4A"/>
    <w:rsid w:val="00C17A60"/>
    <w:rsid w:val="00C248F6"/>
    <w:rsid w:val="00C26763"/>
    <w:rsid w:val="00C401AF"/>
    <w:rsid w:val="00C4127C"/>
    <w:rsid w:val="00C522CE"/>
    <w:rsid w:val="00C52FBF"/>
    <w:rsid w:val="00C556F6"/>
    <w:rsid w:val="00C56150"/>
    <w:rsid w:val="00C72CD1"/>
    <w:rsid w:val="00C76AB9"/>
    <w:rsid w:val="00C77C03"/>
    <w:rsid w:val="00C814A9"/>
    <w:rsid w:val="00C83A33"/>
    <w:rsid w:val="00C848D5"/>
    <w:rsid w:val="00C852C0"/>
    <w:rsid w:val="00C8774C"/>
    <w:rsid w:val="00C87FBF"/>
    <w:rsid w:val="00CA1913"/>
    <w:rsid w:val="00CA36AA"/>
    <w:rsid w:val="00CA530F"/>
    <w:rsid w:val="00CB08D0"/>
    <w:rsid w:val="00CB17F3"/>
    <w:rsid w:val="00CB3EA4"/>
    <w:rsid w:val="00CB3F85"/>
    <w:rsid w:val="00CB63D7"/>
    <w:rsid w:val="00CB7773"/>
    <w:rsid w:val="00CC06A1"/>
    <w:rsid w:val="00CC47CE"/>
    <w:rsid w:val="00CC63F7"/>
    <w:rsid w:val="00CD1DB5"/>
    <w:rsid w:val="00CD2E19"/>
    <w:rsid w:val="00CD43DD"/>
    <w:rsid w:val="00CD48A9"/>
    <w:rsid w:val="00CE1AEF"/>
    <w:rsid w:val="00CE2176"/>
    <w:rsid w:val="00CE49D7"/>
    <w:rsid w:val="00CE4B91"/>
    <w:rsid w:val="00CE52C4"/>
    <w:rsid w:val="00CF05AF"/>
    <w:rsid w:val="00CF1CA2"/>
    <w:rsid w:val="00CF2AEF"/>
    <w:rsid w:val="00CF2DCF"/>
    <w:rsid w:val="00CF7E91"/>
    <w:rsid w:val="00D0156B"/>
    <w:rsid w:val="00D0399D"/>
    <w:rsid w:val="00D04762"/>
    <w:rsid w:val="00D170AA"/>
    <w:rsid w:val="00D22775"/>
    <w:rsid w:val="00D321AD"/>
    <w:rsid w:val="00D33528"/>
    <w:rsid w:val="00D33AF3"/>
    <w:rsid w:val="00D377B7"/>
    <w:rsid w:val="00D42516"/>
    <w:rsid w:val="00D4690D"/>
    <w:rsid w:val="00D50503"/>
    <w:rsid w:val="00D50AD1"/>
    <w:rsid w:val="00D50EDF"/>
    <w:rsid w:val="00D51A11"/>
    <w:rsid w:val="00D539C7"/>
    <w:rsid w:val="00D54994"/>
    <w:rsid w:val="00D56F3A"/>
    <w:rsid w:val="00D601B0"/>
    <w:rsid w:val="00D604D0"/>
    <w:rsid w:val="00D60F8A"/>
    <w:rsid w:val="00D64436"/>
    <w:rsid w:val="00D729F8"/>
    <w:rsid w:val="00D81908"/>
    <w:rsid w:val="00D8198F"/>
    <w:rsid w:val="00D82274"/>
    <w:rsid w:val="00D826EF"/>
    <w:rsid w:val="00D8451F"/>
    <w:rsid w:val="00D9759B"/>
    <w:rsid w:val="00DA1E07"/>
    <w:rsid w:val="00DA40DB"/>
    <w:rsid w:val="00DA52FA"/>
    <w:rsid w:val="00DA7952"/>
    <w:rsid w:val="00DB1CC2"/>
    <w:rsid w:val="00DB4980"/>
    <w:rsid w:val="00DC1675"/>
    <w:rsid w:val="00DC39B3"/>
    <w:rsid w:val="00DC57FB"/>
    <w:rsid w:val="00DC66E1"/>
    <w:rsid w:val="00DD1BC6"/>
    <w:rsid w:val="00DD4578"/>
    <w:rsid w:val="00DD5E82"/>
    <w:rsid w:val="00DD6D58"/>
    <w:rsid w:val="00DE15B8"/>
    <w:rsid w:val="00DE6448"/>
    <w:rsid w:val="00DE6C2A"/>
    <w:rsid w:val="00DF217F"/>
    <w:rsid w:val="00DF4FE4"/>
    <w:rsid w:val="00DF7600"/>
    <w:rsid w:val="00DF7C2B"/>
    <w:rsid w:val="00E01ED9"/>
    <w:rsid w:val="00E0414B"/>
    <w:rsid w:val="00E1219A"/>
    <w:rsid w:val="00E22350"/>
    <w:rsid w:val="00E2273F"/>
    <w:rsid w:val="00E24CC3"/>
    <w:rsid w:val="00E24CF1"/>
    <w:rsid w:val="00E27CD5"/>
    <w:rsid w:val="00E33395"/>
    <w:rsid w:val="00E3494F"/>
    <w:rsid w:val="00E36402"/>
    <w:rsid w:val="00E4121D"/>
    <w:rsid w:val="00E413F6"/>
    <w:rsid w:val="00E444F4"/>
    <w:rsid w:val="00E50C12"/>
    <w:rsid w:val="00E530E3"/>
    <w:rsid w:val="00E55CA0"/>
    <w:rsid w:val="00E60225"/>
    <w:rsid w:val="00E6626E"/>
    <w:rsid w:val="00E66EDF"/>
    <w:rsid w:val="00E67C32"/>
    <w:rsid w:val="00E764B2"/>
    <w:rsid w:val="00E817D0"/>
    <w:rsid w:val="00E81FD4"/>
    <w:rsid w:val="00E97709"/>
    <w:rsid w:val="00E97E3B"/>
    <w:rsid w:val="00EA0316"/>
    <w:rsid w:val="00EA41E1"/>
    <w:rsid w:val="00EA6739"/>
    <w:rsid w:val="00EA6B80"/>
    <w:rsid w:val="00EA73E3"/>
    <w:rsid w:val="00EA76E8"/>
    <w:rsid w:val="00EB3FFC"/>
    <w:rsid w:val="00EB60E5"/>
    <w:rsid w:val="00EB6246"/>
    <w:rsid w:val="00EB63C7"/>
    <w:rsid w:val="00EB7714"/>
    <w:rsid w:val="00EC1FB0"/>
    <w:rsid w:val="00EC4289"/>
    <w:rsid w:val="00EC69A3"/>
    <w:rsid w:val="00ED25EA"/>
    <w:rsid w:val="00ED2FDD"/>
    <w:rsid w:val="00ED4BEB"/>
    <w:rsid w:val="00ED5ABB"/>
    <w:rsid w:val="00ED5B3F"/>
    <w:rsid w:val="00ED6FDA"/>
    <w:rsid w:val="00EE1315"/>
    <w:rsid w:val="00EE2652"/>
    <w:rsid w:val="00EE27E3"/>
    <w:rsid w:val="00EE5F92"/>
    <w:rsid w:val="00EF075E"/>
    <w:rsid w:val="00EF433F"/>
    <w:rsid w:val="00EF4ECD"/>
    <w:rsid w:val="00EF6686"/>
    <w:rsid w:val="00EF70FA"/>
    <w:rsid w:val="00F01671"/>
    <w:rsid w:val="00F02F0A"/>
    <w:rsid w:val="00F04730"/>
    <w:rsid w:val="00F05ABA"/>
    <w:rsid w:val="00F07259"/>
    <w:rsid w:val="00F103AD"/>
    <w:rsid w:val="00F13DB9"/>
    <w:rsid w:val="00F22C7F"/>
    <w:rsid w:val="00F26108"/>
    <w:rsid w:val="00F345DE"/>
    <w:rsid w:val="00F35BF2"/>
    <w:rsid w:val="00F36DA0"/>
    <w:rsid w:val="00F3700F"/>
    <w:rsid w:val="00F370AE"/>
    <w:rsid w:val="00F40CEC"/>
    <w:rsid w:val="00F4223B"/>
    <w:rsid w:val="00F43EAC"/>
    <w:rsid w:val="00F4787B"/>
    <w:rsid w:val="00F47ED5"/>
    <w:rsid w:val="00F50FB2"/>
    <w:rsid w:val="00F51099"/>
    <w:rsid w:val="00F5499A"/>
    <w:rsid w:val="00F62570"/>
    <w:rsid w:val="00F648B9"/>
    <w:rsid w:val="00F64BF0"/>
    <w:rsid w:val="00F655C4"/>
    <w:rsid w:val="00F65DD5"/>
    <w:rsid w:val="00F6772E"/>
    <w:rsid w:val="00F71E88"/>
    <w:rsid w:val="00F803E5"/>
    <w:rsid w:val="00F8056C"/>
    <w:rsid w:val="00F8198F"/>
    <w:rsid w:val="00F820E0"/>
    <w:rsid w:val="00F82777"/>
    <w:rsid w:val="00F836DE"/>
    <w:rsid w:val="00F86B34"/>
    <w:rsid w:val="00F86C79"/>
    <w:rsid w:val="00F91796"/>
    <w:rsid w:val="00F946AC"/>
    <w:rsid w:val="00F95B10"/>
    <w:rsid w:val="00F96036"/>
    <w:rsid w:val="00F96551"/>
    <w:rsid w:val="00F96E59"/>
    <w:rsid w:val="00FA0500"/>
    <w:rsid w:val="00FA1050"/>
    <w:rsid w:val="00FA2101"/>
    <w:rsid w:val="00FA39E1"/>
    <w:rsid w:val="00FA577C"/>
    <w:rsid w:val="00FB159F"/>
    <w:rsid w:val="00FB3CD5"/>
    <w:rsid w:val="00FB70BF"/>
    <w:rsid w:val="00FC2189"/>
    <w:rsid w:val="00FD03AC"/>
    <w:rsid w:val="00FD2689"/>
    <w:rsid w:val="00FD5D8F"/>
    <w:rsid w:val="00FF063A"/>
    <w:rsid w:val="00FF2E54"/>
    <w:rsid w:val="00FF535B"/>
    <w:rsid w:val="00FF7FB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3BF1EF91"/>
  <w15:chartTrackingRefBased/>
  <w15:docId w15:val="{FA00E3FF-366D-4932-8944-EF59B5C2F7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8A7F0C"/>
    <w:pPr>
      <w:spacing w:after="200" w:line="276" w:lineRule="auto"/>
    </w:pPr>
    <w:rPr>
      <w:sz w:val="22"/>
      <w:szCs w:val="22"/>
      <w:lang w:eastAsia="en-US"/>
    </w:rPr>
  </w:style>
  <w:style w:type="paragraph" w:styleId="berschrift1">
    <w:name w:val="heading 1"/>
    <w:basedOn w:val="Standard"/>
    <w:link w:val="berschrift1Zchn"/>
    <w:uiPriority w:val="9"/>
    <w:qFormat/>
    <w:rsid w:val="009044D8"/>
    <w:pPr>
      <w:spacing w:before="100" w:beforeAutospacing="1" w:after="100" w:afterAutospacing="1" w:line="240" w:lineRule="auto"/>
      <w:outlineLvl w:val="0"/>
    </w:pPr>
    <w:rPr>
      <w:rFonts w:ascii="Times New Roman" w:eastAsia="Times New Roman" w:hAnsi="Times New Roman"/>
      <w:b/>
      <w:bCs/>
      <w:kern w:val="36"/>
      <w:sz w:val="48"/>
      <w:szCs w:val="48"/>
      <w:lang w:eastAsia="de-DE"/>
    </w:rPr>
  </w:style>
  <w:style w:type="paragraph" w:styleId="berschrift3">
    <w:name w:val="heading 3"/>
    <w:basedOn w:val="Standard"/>
    <w:next w:val="Standard"/>
    <w:link w:val="berschrift3Zchn"/>
    <w:uiPriority w:val="9"/>
    <w:unhideWhenUsed/>
    <w:qFormat/>
    <w:rsid w:val="0040030F"/>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B5D5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9B5D5D"/>
  </w:style>
  <w:style w:type="paragraph" w:styleId="Fuzeile">
    <w:name w:val="footer"/>
    <w:basedOn w:val="Standard"/>
    <w:link w:val="FuzeileZchn"/>
    <w:uiPriority w:val="99"/>
    <w:unhideWhenUsed/>
    <w:rsid w:val="009B5D5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9B5D5D"/>
  </w:style>
  <w:style w:type="paragraph" w:styleId="Sprechblasentext">
    <w:name w:val="Balloon Text"/>
    <w:basedOn w:val="Standard"/>
    <w:link w:val="SprechblasentextZchn"/>
    <w:uiPriority w:val="99"/>
    <w:semiHidden/>
    <w:unhideWhenUsed/>
    <w:rsid w:val="009B5D5D"/>
    <w:pPr>
      <w:spacing w:after="0" w:line="240" w:lineRule="auto"/>
    </w:pPr>
    <w:rPr>
      <w:rFonts w:ascii="Tahoma" w:hAnsi="Tahoma" w:cs="Tahoma"/>
      <w:sz w:val="16"/>
      <w:szCs w:val="16"/>
    </w:rPr>
  </w:style>
  <w:style w:type="character" w:customStyle="1" w:styleId="SprechblasentextZchn">
    <w:name w:val="Sprechblasentext Zchn"/>
    <w:link w:val="Sprechblasentext"/>
    <w:uiPriority w:val="99"/>
    <w:semiHidden/>
    <w:rsid w:val="009B5D5D"/>
    <w:rPr>
      <w:rFonts w:ascii="Tahoma" w:hAnsi="Tahoma" w:cs="Tahoma"/>
      <w:sz w:val="16"/>
      <w:szCs w:val="16"/>
    </w:rPr>
  </w:style>
  <w:style w:type="paragraph" w:styleId="KeinLeerraum">
    <w:name w:val="No Spacing"/>
    <w:uiPriority w:val="1"/>
    <w:qFormat/>
    <w:rsid w:val="00183AAF"/>
    <w:rPr>
      <w:sz w:val="22"/>
      <w:szCs w:val="22"/>
      <w:lang w:eastAsia="en-US"/>
    </w:rPr>
  </w:style>
  <w:style w:type="paragraph" w:styleId="Listenabsatz">
    <w:name w:val="List Paragraph"/>
    <w:basedOn w:val="Standard"/>
    <w:uiPriority w:val="34"/>
    <w:qFormat/>
    <w:rsid w:val="00E3494F"/>
    <w:pPr>
      <w:ind w:left="708"/>
    </w:pPr>
  </w:style>
  <w:style w:type="character" w:styleId="Hyperlink">
    <w:name w:val="Hyperlink"/>
    <w:uiPriority w:val="99"/>
    <w:unhideWhenUsed/>
    <w:rsid w:val="007F75AF"/>
    <w:rPr>
      <w:color w:val="0000FF"/>
      <w:u w:val="single"/>
    </w:rPr>
  </w:style>
  <w:style w:type="paragraph" w:customStyle="1" w:styleId="NormalParagraphStyle">
    <w:name w:val="NormalParagraphStyle"/>
    <w:basedOn w:val="Standard"/>
    <w:rsid w:val="00F648B9"/>
    <w:pPr>
      <w:autoSpaceDE w:val="0"/>
      <w:autoSpaceDN w:val="0"/>
      <w:adjustRightInd w:val="0"/>
      <w:spacing w:after="0" w:line="288" w:lineRule="auto"/>
      <w:textAlignment w:val="center"/>
    </w:pPr>
    <w:rPr>
      <w:rFonts w:ascii="Times New Roman" w:eastAsia="Times New Roman" w:hAnsi="Times New Roman"/>
      <w:color w:val="000000"/>
      <w:sz w:val="24"/>
      <w:szCs w:val="24"/>
      <w:lang w:eastAsia="fr-FR"/>
    </w:rPr>
  </w:style>
  <w:style w:type="character" w:customStyle="1" w:styleId="A0">
    <w:name w:val="A0"/>
    <w:rsid w:val="00F648B9"/>
    <w:rPr>
      <w:rFonts w:cs="Arial"/>
      <w:b/>
      <w:bCs/>
      <w:color w:val="EE3023"/>
      <w:sz w:val="28"/>
      <w:szCs w:val="28"/>
    </w:rPr>
  </w:style>
  <w:style w:type="paragraph" w:styleId="NurText">
    <w:name w:val="Plain Text"/>
    <w:basedOn w:val="Standard"/>
    <w:link w:val="NurTextZchn"/>
    <w:uiPriority w:val="99"/>
    <w:unhideWhenUsed/>
    <w:rsid w:val="002F2FC4"/>
    <w:pPr>
      <w:spacing w:after="0" w:line="240" w:lineRule="auto"/>
    </w:pPr>
    <w:rPr>
      <w:rFonts w:ascii="Consolas" w:eastAsia="Times New Roman" w:hAnsi="Consolas"/>
      <w:sz w:val="21"/>
      <w:szCs w:val="21"/>
      <w:lang w:eastAsia="de-DE"/>
    </w:rPr>
  </w:style>
  <w:style w:type="character" w:customStyle="1" w:styleId="NurTextZchn">
    <w:name w:val="Nur Text Zchn"/>
    <w:link w:val="NurText"/>
    <w:uiPriority w:val="99"/>
    <w:rsid w:val="002F2FC4"/>
    <w:rPr>
      <w:rFonts w:ascii="Consolas" w:eastAsia="Times New Roman" w:hAnsi="Consolas"/>
      <w:sz w:val="21"/>
      <w:szCs w:val="21"/>
    </w:rPr>
  </w:style>
  <w:style w:type="paragraph" w:styleId="StandardWeb">
    <w:name w:val="Normal (Web)"/>
    <w:basedOn w:val="Standard"/>
    <w:uiPriority w:val="99"/>
    <w:semiHidden/>
    <w:unhideWhenUsed/>
    <w:rsid w:val="00691CE4"/>
    <w:pPr>
      <w:spacing w:before="100" w:beforeAutospacing="1" w:after="100" w:afterAutospacing="1" w:line="240" w:lineRule="auto"/>
    </w:pPr>
    <w:rPr>
      <w:rFonts w:ascii="Times New Roman" w:eastAsia="Times New Roman" w:hAnsi="Times New Roman"/>
      <w:sz w:val="24"/>
      <w:szCs w:val="24"/>
      <w:lang w:eastAsia="de-DE"/>
    </w:rPr>
  </w:style>
  <w:style w:type="character" w:customStyle="1" w:styleId="BesuchterHyperlink">
    <w:name w:val="BesuchterHyperlink"/>
    <w:uiPriority w:val="99"/>
    <w:semiHidden/>
    <w:unhideWhenUsed/>
    <w:rsid w:val="00714C5F"/>
    <w:rPr>
      <w:color w:val="800080"/>
      <w:u w:val="single"/>
    </w:rPr>
  </w:style>
  <w:style w:type="table" w:styleId="Tabellenraster">
    <w:name w:val="Table Grid"/>
    <w:basedOn w:val="NormaleTabelle"/>
    <w:uiPriority w:val="59"/>
    <w:rsid w:val="0047631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link w:val="berschrift1"/>
    <w:uiPriority w:val="9"/>
    <w:rsid w:val="009044D8"/>
    <w:rPr>
      <w:rFonts w:ascii="Times New Roman" w:eastAsia="Times New Roman" w:hAnsi="Times New Roman"/>
      <w:b/>
      <w:bCs/>
      <w:kern w:val="36"/>
      <w:sz w:val="48"/>
      <w:szCs w:val="48"/>
    </w:rPr>
  </w:style>
  <w:style w:type="paragraph" w:customStyle="1" w:styleId="Default">
    <w:name w:val="Default"/>
    <w:rsid w:val="009044D8"/>
    <w:pPr>
      <w:autoSpaceDE w:val="0"/>
      <w:autoSpaceDN w:val="0"/>
      <w:adjustRightInd w:val="0"/>
    </w:pPr>
    <w:rPr>
      <w:rFonts w:ascii="Arial" w:eastAsia="Times New Roman" w:hAnsi="Arial" w:cs="Arial"/>
      <w:color w:val="000000"/>
      <w:sz w:val="24"/>
      <w:szCs w:val="24"/>
    </w:rPr>
  </w:style>
  <w:style w:type="paragraph" w:customStyle="1" w:styleId="Pa5">
    <w:name w:val="Pa5"/>
    <w:basedOn w:val="Default"/>
    <w:next w:val="Default"/>
    <w:uiPriority w:val="99"/>
    <w:rsid w:val="00586459"/>
    <w:pPr>
      <w:spacing w:line="181" w:lineRule="atLeast"/>
    </w:pPr>
    <w:rPr>
      <w:rFonts w:ascii="Helvetica 65 Medium" w:eastAsia="Calibri" w:hAnsi="Helvetica 65 Medium" w:cs="Times New Roman"/>
      <w:color w:val="auto"/>
    </w:rPr>
  </w:style>
  <w:style w:type="character" w:styleId="BesuchterLink">
    <w:name w:val="FollowedHyperlink"/>
    <w:basedOn w:val="Absatz-Standardschriftart"/>
    <w:uiPriority w:val="99"/>
    <w:semiHidden/>
    <w:unhideWhenUsed/>
    <w:rsid w:val="002672F3"/>
    <w:rPr>
      <w:color w:val="954F72" w:themeColor="followedHyperlink"/>
      <w:u w:val="single"/>
    </w:rPr>
  </w:style>
  <w:style w:type="character" w:customStyle="1" w:styleId="berschrift3Zchn">
    <w:name w:val="Überschrift 3 Zchn"/>
    <w:basedOn w:val="Absatz-Standardschriftart"/>
    <w:link w:val="berschrift3"/>
    <w:uiPriority w:val="9"/>
    <w:rsid w:val="0040030F"/>
    <w:rPr>
      <w:rFonts w:asciiTheme="majorHAnsi" w:eastAsiaTheme="majorEastAsia" w:hAnsiTheme="majorHAnsi" w:cstheme="majorBidi"/>
      <w:color w:val="1F4D78" w:themeColor="accent1" w:themeShade="7F"/>
      <w:sz w:val="24"/>
      <w:szCs w:val="24"/>
      <w:lang w:eastAsia="en-US"/>
    </w:rPr>
  </w:style>
  <w:style w:type="character" w:customStyle="1" w:styleId="s1">
    <w:name w:val="s1"/>
    <w:basedOn w:val="Absatz-Standardschriftart"/>
    <w:rsid w:val="00462F5A"/>
  </w:style>
  <w:style w:type="character" w:customStyle="1" w:styleId="fontstyle01">
    <w:name w:val="fontstyle01"/>
    <w:basedOn w:val="Absatz-Standardschriftart"/>
    <w:rsid w:val="00583061"/>
    <w:rPr>
      <w:rFonts w:ascii="DINNextLTPro-Light" w:hAnsi="DINNextLTPro-Light" w:hint="default"/>
      <w:b w:val="0"/>
      <w:bCs w:val="0"/>
      <w:i w:val="0"/>
      <w:iCs w:val="0"/>
      <w:color w:val="000000"/>
      <w:sz w:val="20"/>
      <w:szCs w:val="20"/>
    </w:rPr>
  </w:style>
  <w:style w:type="character" w:customStyle="1" w:styleId="fontstyle21">
    <w:name w:val="fontstyle21"/>
    <w:basedOn w:val="Absatz-Standardschriftart"/>
    <w:rsid w:val="007048D2"/>
    <w:rPr>
      <w:rFonts w:ascii="DINNextLTPro-Light" w:hAnsi="DINNextLTPro-Light" w:hint="default"/>
      <w:b w:val="0"/>
      <w:bCs w:val="0"/>
      <w:i w:val="0"/>
      <w:iCs w:val="0"/>
      <w:color w:val="000000"/>
      <w:sz w:val="20"/>
      <w:szCs w:val="20"/>
    </w:rPr>
  </w:style>
  <w:style w:type="paragraph" w:customStyle="1" w:styleId="default0">
    <w:name w:val="default"/>
    <w:basedOn w:val="Standard"/>
    <w:rsid w:val="00270A3E"/>
    <w:pPr>
      <w:autoSpaceDE w:val="0"/>
      <w:autoSpaceDN w:val="0"/>
      <w:spacing w:after="0" w:line="240" w:lineRule="auto"/>
    </w:pPr>
    <w:rPr>
      <w:rFonts w:ascii="DIN Next LT Pro Medium" w:eastAsiaTheme="minorHAnsi" w:hAnsi="DIN Next LT Pro Medium"/>
      <w:color w:val="000000"/>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92629">
      <w:bodyDiv w:val="1"/>
      <w:marLeft w:val="0"/>
      <w:marRight w:val="0"/>
      <w:marTop w:val="0"/>
      <w:marBottom w:val="0"/>
      <w:divBdr>
        <w:top w:val="none" w:sz="0" w:space="0" w:color="auto"/>
        <w:left w:val="none" w:sz="0" w:space="0" w:color="auto"/>
        <w:bottom w:val="none" w:sz="0" w:space="0" w:color="auto"/>
        <w:right w:val="none" w:sz="0" w:space="0" w:color="auto"/>
      </w:divBdr>
    </w:div>
    <w:div w:id="41488157">
      <w:bodyDiv w:val="1"/>
      <w:marLeft w:val="0"/>
      <w:marRight w:val="0"/>
      <w:marTop w:val="0"/>
      <w:marBottom w:val="0"/>
      <w:divBdr>
        <w:top w:val="none" w:sz="0" w:space="0" w:color="auto"/>
        <w:left w:val="none" w:sz="0" w:space="0" w:color="auto"/>
        <w:bottom w:val="none" w:sz="0" w:space="0" w:color="auto"/>
        <w:right w:val="none" w:sz="0" w:space="0" w:color="auto"/>
      </w:divBdr>
    </w:div>
    <w:div w:id="62027040">
      <w:bodyDiv w:val="1"/>
      <w:marLeft w:val="0"/>
      <w:marRight w:val="0"/>
      <w:marTop w:val="0"/>
      <w:marBottom w:val="0"/>
      <w:divBdr>
        <w:top w:val="none" w:sz="0" w:space="0" w:color="auto"/>
        <w:left w:val="none" w:sz="0" w:space="0" w:color="auto"/>
        <w:bottom w:val="none" w:sz="0" w:space="0" w:color="auto"/>
        <w:right w:val="none" w:sz="0" w:space="0" w:color="auto"/>
      </w:divBdr>
    </w:div>
    <w:div w:id="77556379">
      <w:bodyDiv w:val="1"/>
      <w:marLeft w:val="0"/>
      <w:marRight w:val="0"/>
      <w:marTop w:val="0"/>
      <w:marBottom w:val="0"/>
      <w:divBdr>
        <w:top w:val="none" w:sz="0" w:space="0" w:color="auto"/>
        <w:left w:val="none" w:sz="0" w:space="0" w:color="auto"/>
        <w:bottom w:val="none" w:sz="0" w:space="0" w:color="auto"/>
        <w:right w:val="none" w:sz="0" w:space="0" w:color="auto"/>
      </w:divBdr>
    </w:div>
    <w:div w:id="84226246">
      <w:bodyDiv w:val="1"/>
      <w:marLeft w:val="0"/>
      <w:marRight w:val="0"/>
      <w:marTop w:val="0"/>
      <w:marBottom w:val="0"/>
      <w:divBdr>
        <w:top w:val="none" w:sz="0" w:space="0" w:color="auto"/>
        <w:left w:val="none" w:sz="0" w:space="0" w:color="auto"/>
        <w:bottom w:val="none" w:sz="0" w:space="0" w:color="auto"/>
        <w:right w:val="none" w:sz="0" w:space="0" w:color="auto"/>
      </w:divBdr>
    </w:div>
    <w:div w:id="135269896">
      <w:bodyDiv w:val="1"/>
      <w:marLeft w:val="0"/>
      <w:marRight w:val="0"/>
      <w:marTop w:val="0"/>
      <w:marBottom w:val="0"/>
      <w:divBdr>
        <w:top w:val="none" w:sz="0" w:space="0" w:color="auto"/>
        <w:left w:val="none" w:sz="0" w:space="0" w:color="auto"/>
        <w:bottom w:val="none" w:sz="0" w:space="0" w:color="auto"/>
        <w:right w:val="none" w:sz="0" w:space="0" w:color="auto"/>
      </w:divBdr>
    </w:div>
    <w:div w:id="245575531">
      <w:bodyDiv w:val="1"/>
      <w:marLeft w:val="0"/>
      <w:marRight w:val="0"/>
      <w:marTop w:val="0"/>
      <w:marBottom w:val="0"/>
      <w:divBdr>
        <w:top w:val="none" w:sz="0" w:space="0" w:color="auto"/>
        <w:left w:val="none" w:sz="0" w:space="0" w:color="auto"/>
        <w:bottom w:val="none" w:sz="0" w:space="0" w:color="auto"/>
        <w:right w:val="none" w:sz="0" w:space="0" w:color="auto"/>
      </w:divBdr>
    </w:div>
    <w:div w:id="265382137">
      <w:bodyDiv w:val="1"/>
      <w:marLeft w:val="0"/>
      <w:marRight w:val="0"/>
      <w:marTop w:val="0"/>
      <w:marBottom w:val="0"/>
      <w:divBdr>
        <w:top w:val="none" w:sz="0" w:space="0" w:color="auto"/>
        <w:left w:val="none" w:sz="0" w:space="0" w:color="auto"/>
        <w:bottom w:val="none" w:sz="0" w:space="0" w:color="auto"/>
        <w:right w:val="none" w:sz="0" w:space="0" w:color="auto"/>
      </w:divBdr>
    </w:div>
    <w:div w:id="284697533">
      <w:bodyDiv w:val="1"/>
      <w:marLeft w:val="0"/>
      <w:marRight w:val="0"/>
      <w:marTop w:val="0"/>
      <w:marBottom w:val="0"/>
      <w:divBdr>
        <w:top w:val="none" w:sz="0" w:space="0" w:color="auto"/>
        <w:left w:val="none" w:sz="0" w:space="0" w:color="auto"/>
        <w:bottom w:val="none" w:sz="0" w:space="0" w:color="auto"/>
        <w:right w:val="none" w:sz="0" w:space="0" w:color="auto"/>
      </w:divBdr>
      <w:divsChild>
        <w:div w:id="60563757">
          <w:marLeft w:val="0"/>
          <w:marRight w:val="0"/>
          <w:marTop w:val="168"/>
          <w:marBottom w:val="0"/>
          <w:divBdr>
            <w:top w:val="none" w:sz="0" w:space="0" w:color="auto"/>
            <w:left w:val="none" w:sz="0" w:space="0" w:color="auto"/>
            <w:bottom w:val="none" w:sz="0" w:space="0" w:color="auto"/>
            <w:right w:val="none" w:sz="0" w:space="0" w:color="auto"/>
          </w:divBdr>
        </w:div>
        <w:div w:id="1137186443">
          <w:marLeft w:val="720"/>
          <w:marRight w:val="0"/>
          <w:marTop w:val="168"/>
          <w:marBottom w:val="0"/>
          <w:divBdr>
            <w:top w:val="none" w:sz="0" w:space="0" w:color="auto"/>
            <w:left w:val="none" w:sz="0" w:space="0" w:color="auto"/>
            <w:bottom w:val="none" w:sz="0" w:space="0" w:color="auto"/>
            <w:right w:val="none" w:sz="0" w:space="0" w:color="auto"/>
          </w:divBdr>
        </w:div>
        <w:div w:id="1666861885">
          <w:marLeft w:val="720"/>
          <w:marRight w:val="0"/>
          <w:marTop w:val="168"/>
          <w:marBottom w:val="0"/>
          <w:divBdr>
            <w:top w:val="none" w:sz="0" w:space="0" w:color="auto"/>
            <w:left w:val="none" w:sz="0" w:space="0" w:color="auto"/>
            <w:bottom w:val="none" w:sz="0" w:space="0" w:color="auto"/>
            <w:right w:val="none" w:sz="0" w:space="0" w:color="auto"/>
          </w:divBdr>
        </w:div>
      </w:divsChild>
    </w:div>
    <w:div w:id="320083655">
      <w:bodyDiv w:val="1"/>
      <w:marLeft w:val="0"/>
      <w:marRight w:val="0"/>
      <w:marTop w:val="0"/>
      <w:marBottom w:val="0"/>
      <w:divBdr>
        <w:top w:val="none" w:sz="0" w:space="0" w:color="auto"/>
        <w:left w:val="none" w:sz="0" w:space="0" w:color="auto"/>
        <w:bottom w:val="none" w:sz="0" w:space="0" w:color="auto"/>
        <w:right w:val="none" w:sz="0" w:space="0" w:color="auto"/>
      </w:divBdr>
    </w:div>
    <w:div w:id="457337166">
      <w:bodyDiv w:val="1"/>
      <w:marLeft w:val="0"/>
      <w:marRight w:val="0"/>
      <w:marTop w:val="0"/>
      <w:marBottom w:val="0"/>
      <w:divBdr>
        <w:top w:val="none" w:sz="0" w:space="0" w:color="auto"/>
        <w:left w:val="none" w:sz="0" w:space="0" w:color="auto"/>
        <w:bottom w:val="none" w:sz="0" w:space="0" w:color="auto"/>
        <w:right w:val="none" w:sz="0" w:space="0" w:color="auto"/>
      </w:divBdr>
      <w:divsChild>
        <w:div w:id="395980753">
          <w:marLeft w:val="2880"/>
          <w:marRight w:val="0"/>
          <w:marTop w:val="0"/>
          <w:marBottom w:val="0"/>
          <w:divBdr>
            <w:top w:val="none" w:sz="0" w:space="0" w:color="auto"/>
            <w:left w:val="none" w:sz="0" w:space="0" w:color="auto"/>
            <w:bottom w:val="none" w:sz="0" w:space="0" w:color="auto"/>
            <w:right w:val="none" w:sz="0" w:space="0" w:color="auto"/>
          </w:divBdr>
        </w:div>
        <w:div w:id="748698665">
          <w:marLeft w:val="2880"/>
          <w:marRight w:val="0"/>
          <w:marTop w:val="0"/>
          <w:marBottom w:val="0"/>
          <w:divBdr>
            <w:top w:val="none" w:sz="0" w:space="0" w:color="auto"/>
            <w:left w:val="none" w:sz="0" w:space="0" w:color="auto"/>
            <w:bottom w:val="none" w:sz="0" w:space="0" w:color="auto"/>
            <w:right w:val="none" w:sz="0" w:space="0" w:color="auto"/>
          </w:divBdr>
        </w:div>
        <w:div w:id="933394664">
          <w:marLeft w:val="2880"/>
          <w:marRight w:val="0"/>
          <w:marTop w:val="0"/>
          <w:marBottom w:val="0"/>
          <w:divBdr>
            <w:top w:val="none" w:sz="0" w:space="0" w:color="auto"/>
            <w:left w:val="none" w:sz="0" w:space="0" w:color="auto"/>
            <w:bottom w:val="none" w:sz="0" w:space="0" w:color="auto"/>
            <w:right w:val="none" w:sz="0" w:space="0" w:color="auto"/>
          </w:divBdr>
        </w:div>
        <w:div w:id="1665358355">
          <w:marLeft w:val="2880"/>
          <w:marRight w:val="0"/>
          <w:marTop w:val="0"/>
          <w:marBottom w:val="0"/>
          <w:divBdr>
            <w:top w:val="none" w:sz="0" w:space="0" w:color="auto"/>
            <w:left w:val="none" w:sz="0" w:space="0" w:color="auto"/>
            <w:bottom w:val="none" w:sz="0" w:space="0" w:color="auto"/>
            <w:right w:val="none" w:sz="0" w:space="0" w:color="auto"/>
          </w:divBdr>
        </w:div>
        <w:div w:id="2093157582">
          <w:marLeft w:val="2880"/>
          <w:marRight w:val="0"/>
          <w:marTop w:val="0"/>
          <w:marBottom w:val="0"/>
          <w:divBdr>
            <w:top w:val="none" w:sz="0" w:space="0" w:color="auto"/>
            <w:left w:val="none" w:sz="0" w:space="0" w:color="auto"/>
            <w:bottom w:val="none" w:sz="0" w:space="0" w:color="auto"/>
            <w:right w:val="none" w:sz="0" w:space="0" w:color="auto"/>
          </w:divBdr>
        </w:div>
      </w:divsChild>
    </w:div>
    <w:div w:id="510410341">
      <w:bodyDiv w:val="1"/>
      <w:marLeft w:val="0"/>
      <w:marRight w:val="0"/>
      <w:marTop w:val="0"/>
      <w:marBottom w:val="0"/>
      <w:divBdr>
        <w:top w:val="none" w:sz="0" w:space="0" w:color="auto"/>
        <w:left w:val="none" w:sz="0" w:space="0" w:color="auto"/>
        <w:bottom w:val="none" w:sz="0" w:space="0" w:color="auto"/>
        <w:right w:val="none" w:sz="0" w:space="0" w:color="auto"/>
      </w:divBdr>
    </w:div>
    <w:div w:id="760373067">
      <w:bodyDiv w:val="1"/>
      <w:marLeft w:val="0"/>
      <w:marRight w:val="0"/>
      <w:marTop w:val="0"/>
      <w:marBottom w:val="0"/>
      <w:divBdr>
        <w:top w:val="none" w:sz="0" w:space="0" w:color="auto"/>
        <w:left w:val="none" w:sz="0" w:space="0" w:color="auto"/>
        <w:bottom w:val="none" w:sz="0" w:space="0" w:color="auto"/>
        <w:right w:val="none" w:sz="0" w:space="0" w:color="auto"/>
      </w:divBdr>
    </w:div>
    <w:div w:id="765728347">
      <w:bodyDiv w:val="1"/>
      <w:marLeft w:val="0"/>
      <w:marRight w:val="0"/>
      <w:marTop w:val="0"/>
      <w:marBottom w:val="0"/>
      <w:divBdr>
        <w:top w:val="none" w:sz="0" w:space="0" w:color="auto"/>
        <w:left w:val="none" w:sz="0" w:space="0" w:color="auto"/>
        <w:bottom w:val="none" w:sz="0" w:space="0" w:color="auto"/>
        <w:right w:val="none" w:sz="0" w:space="0" w:color="auto"/>
      </w:divBdr>
    </w:div>
    <w:div w:id="854920943">
      <w:bodyDiv w:val="1"/>
      <w:marLeft w:val="0"/>
      <w:marRight w:val="0"/>
      <w:marTop w:val="0"/>
      <w:marBottom w:val="0"/>
      <w:divBdr>
        <w:top w:val="none" w:sz="0" w:space="0" w:color="auto"/>
        <w:left w:val="none" w:sz="0" w:space="0" w:color="auto"/>
        <w:bottom w:val="none" w:sz="0" w:space="0" w:color="auto"/>
        <w:right w:val="none" w:sz="0" w:space="0" w:color="auto"/>
      </w:divBdr>
    </w:div>
    <w:div w:id="857964266">
      <w:bodyDiv w:val="1"/>
      <w:marLeft w:val="0"/>
      <w:marRight w:val="0"/>
      <w:marTop w:val="0"/>
      <w:marBottom w:val="0"/>
      <w:divBdr>
        <w:top w:val="none" w:sz="0" w:space="0" w:color="auto"/>
        <w:left w:val="none" w:sz="0" w:space="0" w:color="auto"/>
        <w:bottom w:val="none" w:sz="0" w:space="0" w:color="auto"/>
        <w:right w:val="none" w:sz="0" w:space="0" w:color="auto"/>
      </w:divBdr>
    </w:div>
    <w:div w:id="885331694">
      <w:bodyDiv w:val="1"/>
      <w:marLeft w:val="0"/>
      <w:marRight w:val="0"/>
      <w:marTop w:val="0"/>
      <w:marBottom w:val="0"/>
      <w:divBdr>
        <w:top w:val="none" w:sz="0" w:space="0" w:color="auto"/>
        <w:left w:val="none" w:sz="0" w:space="0" w:color="auto"/>
        <w:bottom w:val="none" w:sz="0" w:space="0" w:color="auto"/>
        <w:right w:val="none" w:sz="0" w:space="0" w:color="auto"/>
      </w:divBdr>
    </w:div>
    <w:div w:id="1003707694">
      <w:bodyDiv w:val="1"/>
      <w:marLeft w:val="0"/>
      <w:marRight w:val="0"/>
      <w:marTop w:val="0"/>
      <w:marBottom w:val="0"/>
      <w:divBdr>
        <w:top w:val="none" w:sz="0" w:space="0" w:color="auto"/>
        <w:left w:val="none" w:sz="0" w:space="0" w:color="auto"/>
        <w:bottom w:val="none" w:sz="0" w:space="0" w:color="auto"/>
        <w:right w:val="none" w:sz="0" w:space="0" w:color="auto"/>
      </w:divBdr>
    </w:div>
    <w:div w:id="1075585468">
      <w:bodyDiv w:val="1"/>
      <w:marLeft w:val="0"/>
      <w:marRight w:val="0"/>
      <w:marTop w:val="0"/>
      <w:marBottom w:val="0"/>
      <w:divBdr>
        <w:top w:val="none" w:sz="0" w:space="0" w:color="auto"/>
        <w:left w:val="none" w:sz="0" w:space="0" w:color="auto"/>
        <w:bottom w:val="none" w:sz="0" w:space="0" w:color="auto"/>
        <w:right w:val="none" w:sz="0" w:space="0" w:color="auto"/>
      </w:divBdr>
      <w:divsChild>
        <w:div w:id="132599637">
          <w:marLeft w:val="0"/>
          <w:marRight w:val="0"/>
          <w:marTop w:val="0"/>
          <w:marBottom w:val="0"/>
          <w:divBdr>
            <w:top w:val="none" w:sz="0" w:space="0" w:color="auto"/>
            <w:left w:val="none" w:sz="0" w:space="0" w:color="auto"/>
            <w:bottom w:val="none" w:sz="0" w:space="0" w:color="auto"/>
            <w:right w:val="none" w:sz="0" w:space="0" w:color="auto"/>
          </w:divBdr>
          <w:divsChild>
            <w:div w:id="998312817">
              <w:marLeft w:val="0"/>
              <w:marRight w:val="0"/>
              <w:marTop w:val="0"/>
              <w:marBottom w:val="0"/>
              <w:divBdr>
                <w:top w:val="none" w:sz="0" w:space="0" w:color="auto"/>
                <w:left w:val="none" w:sz="0" w:space="0" w:color="auto"/>
                <w:bottom w:val="none" w:sz="0" w:space="0" w:color="auto"/>
                <w:right w:val="none" w:sz="0" w:space="0" w:color="auto"/>
              </w:divBdr>
            </w:div>
            <w:div w:id="1181317697">
              <w:marLeft w:val="0"/>
              <w:marRight w:val="0"/>
              <w:marTop w:val="0"/>
              <w:marBottom w:val="0"/>
              <w:divBdr>
                <w:top w:val="none" w:sz="0" w:space="0" w:color="auto"/>
                <w:left w:val="none" w:sz="0" w:space="0" w:color="auto"/>
                <w:bottom w:val="none" w:sz="0" w:space="0" w:color="auto"/>
                <w:right w:val="none" w:sz="0" w:space="0" w:color="auto"/>
              </w:divBdr>
            </w:div>
          </w:divsChild>
        </w:div>
        <w:div w:id="261647648">
          <w:marLeft w:val="0"/>
          <w:marRight w:val="0"/>
          <w:marTop w:val="0"/>
          <w:marBottom w:val="0"/>
          <w:divBdr>
            <w:top w:val="none" w:sz="0" w:space="0" w:color="auto"/>
            <w:left w:val="none" w:sz="0" w:space="0" w:color="auto"/>
            <w:bottom w:val="none" w:sz="0" w:space="0" w:color="auto"/>
            <w:right w:val="none" w:sz="0" w:space="0" w:color="auto"/>
          </w:divBdr>
          <w:divsChild>
            <w:div w:id="484978249">
              <w:marLeft w:val="0"/>
              <w:marRight w:val="0"/>
              <w:marTop w:val="0"/>
              <w:marBottom w:val="0"/>
              <w:divBdr>
                <w:top w:val="none" w:sz="0" w:space="0" w:color="auto"/>
                <w:left w:val="none" w:sz="0" w:space="0" w:color="auto"/>
                <w:bottom w:val="none" w:sz="0" w:space="0" w:color="auto"/>
                <w:right w:val="none" w:sz="0" w:space="0" w:color="auto"/>
              </w:divBdr>
            </w:div>
            <w:div w:id="811021212">
              <w:marLeft w:val="0"/>
              <w:marRight w:val="0"/>
              <w:marTop w:val="0"/>
              <w:marBottom w:val="0"/>
              <w:divBdr>
                <w:top w:val="none" w:sz="0" w:space="0" w:color="auto"/>
                <w:left w:val="none" w:sz="0" w:space="0" w:color="auto"/>
                <w:bottom w:val="none" w:sz="0" w:space="0" w:color="auto"/>
                <w:right w:val="none" w:sz="0" w:space="0" w:color="auto"/>
              </w:divBdr>
            </w:div>
          </w:divsChild>
        </w:div>
        <w:div w:id="274677583">
          <w:marLeft w:val="0"/>
          <w:marRight w:val="0"/>
          <w:marTop w:val="0"/>
          <w:marBottom w:val="0"/>
          <w:divBdr>
            <w:top w:val="none" w:sz="0" w:space="0" w:color="auto"/>
            <w:left w:val="none" w:sz="0" w:space="0" w:color="auto"/>
            <w:bottom w:val="none" w:sz="0" w:space="0" w:color="auto"/>
            <w:right w:val="none" w:sz="0" w:space="0" w:color="auto"/>
          </w:divBdr>
          <w:divsChild>
            <w:div w:id="658770488">
              <w:marLeft w:val="0"/>
              <w:marRight w:val="0"/>
              <w:marTop w:val="0"/>
              <w:marBottom w:val="0"/>
              <w:divBdr>
                <w:top w:val="none" w:sz="0" w:space="0" w:color="auto"/>
                <w:left w:val="none" w:sz="0" w:space="0" w:color="auto"/>
                <w:bottom w:val="none" w:sz="0" w:space="0" w:color="auto"/>
                <w:right w:val="none" w:sz="0" w:space="0" w:color="auto"/>
              </w:divBdr>
            </w:div>
            <w:div w:id="2067989915">
              <w:marLeft w:val="0"/>
              <w:marRight w:val="0"/>
              <w:marTop w:val="0"/>
              <w:marBottom w:val="0"/>
              <w:divBdr>
                <w:top w:val="none" w:sz="0" w:space="0" w:color="auto"/>
                <w:left w:val="none" w:sz="0" w:space="0" w:color="auto"/>
                <w:bottom w:val="none" w:sz="0" w:space="0" w:color="auto"/>
                <w:right w:val="none" w:sz="0" w:space="0" w:color="auto"/>
              </w:divBdr>
            </w:div>
          </w:divsChild>
        </w:div>
        <w:div w:id="490097927">
          <w:marLeft w:val="0"/>
          <w:marRight w:val="0"/>
          <w:marTop w:val="0"/>
          <w:marBottom w:val="0"/>
          <w:divBdr>
            <w:top w:val="none" w:sz="0" w:space="0" w:color="auto"/>
            <w:left w:val="none" w:sz="0" w:space="0" w:color="auto"/>
            <w:bottom w:val="none" w:sz="0" w:space="0" w:color="auto"/>
            <w:right w:val="none" w:sz="0" w:space="0" w:color="auto"/>
          </w:divBdr>
          <w:divsChild>
            <w:div w:id="1106854247">
              <w:marLeft w:val="0"/>
              <w:marRight w:val="0"/>
              <w:marTop w:val="0"/>
              <w:marBottom w:val="0"/>
              <w:divBdr>
                <w:top w:val="none" w:sz="0" w:space="0" w:color="auto"/>
                <w:left w:val="none" w:sz="0" w:space="0" w:color="auto"/>
                <w:bottom w:val="none" w:sz="0" w:space="0" w:color="auto"/>
                <w:right w:val="none" w:sz="0" w:space="0" w:color="auto"/>
              </w:divBdr>
            </w:div>
            <w:div w:id="1345473309">
              <w:marLeft w:val="0"/>
              <w:marRight w:val="0"/>
              <w:marTop w:val="0"/>
              <w:marBottom w:val="0"/>
              <w:divBdr>
                <w:top w:val="none" w:sz="0" w:space="0" w:color="auto"/>
                <w:left w:val="none" w:sz="0" w:space="0" w:color="auto"/>
                <w:bottom w:val="none" w:sz="0" w:space="0" w:color="auto"/>
                <w:right w:val="none" w:sz="0" w:space="0" w:color="auto"/>
              </w:divBdr>
            </w:div>
          </w:divsChild>
        </w:div>
        <w:div w:id="535503239">
          <w:marLeft w:val="0"/>
          <w:marRight w:val="0"/>
          <w:marTop w:val="0"/>
          <w:marBottom w:val="0"/>
          <w:divBdr>
            <w:top w:val="none" w:sz="0" w:space="0" w:color="auto"/>
            <w:left w:val="none" w:sz="0" w:space="0" w:color="auto"/>
            <w:bottom w:val="none" w:sz="0" w:space="0" w:color="auto"/>
            <w:right w:val="none" w:sz="0" w:space="0" w:color="auto"/>
          </w:divBdr>
          <w:divsChild>
            <w:div w:id="373192693">
              <w:marLeft w:val="0"/>
              <w:marRight w:val="0"/>
              <w:marTop w:val="0"/>
              <w:marBottom w:val="0"/>
              <w:divBdr>
                <w:top w:val="none" w:sz="0" w:space="0" w:color="auto"/>
                <w:left w:val="none" w:sz="0" w:space="0" w:color="auto"/>
                <w:bottom w:val="none" w:sz="0" w:space="0" w:color="auto"/>
                <w:right w:val="none" w:sz="0" w:space="0" w:color="auto"/>
              </w:divBdr>
            </w:div>
            <w:div w:id="594018518">
              <w:marLeft w:val="0"/>
              <w:marRight w:val="0"/>
              <w:marTop w:val="0"/>
              <w:marBottom w:val="0"/>
              <w:divBdr>
                <w:top w:val="none" w:sz="0" w:space="0" w:color="auto"/>
                <w:left w:val="none" w:sz="0" w:space="0" w:color="auto"/>
                <w:bottom w:val="none" w:sz="0" w:space="0" w:color="auto"/>
                <w:right w:val="none" w:sz="0" w:space="0" w:color="auto"/>
              </w:divBdr>
            </w:div>
          </w:divsChild>
        </w:div>
        <w:div w:id="568198795">
          <w:marLeft w:val="0"/>
          <w:marRight w:val="0"/>
          <w:marTop w:val="0"/>
          <w:marBottom w:val="0"/>
          <w:divBdr>
            <w:top w:val="none" w:sz="0" w:space="0" w:color="auto"/>
            <w:left w:val="none" w:sz="0" w:space="0" w:color="auto"/>
            <w:bottom w:val="none" w:sz="0" w:space="0" w:color="auto"/>
            <w:right w:val="none" w:sz="0" w:space="0" w:color="auto"/>
          </w:divBdr>
          <w:divsChild>
            <w:div w:id="143547109">
              <w:marLeft w:val="0"/>
              <w:marRight w:val="0"/>
              <w:marTop w:val="0"/>
              <w:marBottom w:val="0"/>
              <w:divBdr>
                <w:top w:val="none" w:sz="0" w:space="0" w:color="auto"/>
                <w:left w:val="none" w:sz="0" w:space="0" w:color="auto"/>
                <w:bottom w:val="none" w:sz="0" w:space="0" w:color="auto"/>
                <w:right w:val="none" w:sz="0" w:space="0" w:color="auto"/>
              </w:divBdr>
            </w:div>
            <w:div w:id="796141571">
              <w:marLeft w:val="0"/>
              <w:marRight w:val="0"/>
              <w:marTop w:val="0"/>
              <w:marBottom w:val="0"/>
              <w:divBdr>
                <w:top w:val="none" w:sz="0" w:space="0" w:color="auto"/>
                <w:left w:val="none" w:sz="0" w:space="0" w:color="auto"/>
                <w:bottom w:val="none" w:sz="0" w:space="0" w:color="auto"/>
                <w:right w:val="none" w:sz="0" w:space="0" w:color="auto"/>
              </w:divBdr>
            </w:div>
          </w:divsChild>
        </w:div>
        <w:div w:id="657541446">
          <w:marLeft w:val="0"/>
          <w:marRight w:val="0"/>
          <w:marTop w:val="0"/>
          <w:marBottom w:val="0"/>
          <w:divBdr>
            <w:top w:val="none" w:sz="0" w:space="0" w:color="auto"/>
            <w:left w:val="none" w:sz="0" w:space="0" w:color="auto"/>
            <w:bottom w:val="none" w:sz="0" w:space="0" w:color="auto"/>
            <w:right w:val="none" w:sz="0" w:space="0" w:color="auto"/>
          </w:divBdr>
          <w:divsChild>
            <w:div w:id="802119758">
              <w:marLeft w:val="0"/>
              <w:marRight w:val="0"/>
              <w:marTop w:val="0"/>
              <w:marBottom w:val="0"/>
              <w:divBdr>
                <w:top w:val="none" w:sz="0" w:space="0" w:color="auto"/>
                <w:left w:val="none" w:sz="0" w:space="0" w:color="auto"/>
                <w:bottom w:val="none" w:sz="0" w:space="0" w:color="auto"/>
                <w:right w:val="none" w:sz="0" w:space="0" w:color="auto"/>
              </w:divBdr>
            </w:div>
            <w:div w:id="898368270">
              <w:marLeft w:val="0"/>
              <w:marRight w:val="0"/>
              <w:marTop w:val="0"/>
              <w:marBottom w:val="0"/>
              <w:divBdr>
                <w:top w:val="none" w:sz="0" w:space="0" w:color="auto"/>
                <w:left w:val="none" w:sz="0" w:space="0" w:color="auto"/>
                <w:bottom w:val="none" w:sz="0" w:space="0" w:color="auto"/>
                <w:right w:val="none" w:sz="0" w:space="0" w:color="auto"/>
              </w:divBdr>
            </w:div>
          </w:divsChild>
        </w:div>
        <w:div w:id="742996392">
          <w:marLeft w:val="0"/>
          <w:marRight w:val="0"/>
          <w:marTop w:val="0"/>
          <w:marBottom w:val="0"/>
          <w:divBdr>
            <w:top w:val="none" w:sz="0" w:space="0" w:color="auto"/>
            <w:left w:val="none" w:sz="0" w:space="0" w:color="auto"/>
            <w:bottom w:val="none" w:sz="0" w:space="0" w:color="auto"/>
            <w:right w:val="none" w:sz="0" w:space="0" w:color="auto"/>
          </w:divBdr>
          <w:divsChild>
            <w:div w:id="13113507">
              <w:marLeft w:val="0"/>
              <w:marRight w:val="0"/>
              <w:marTop w:val="0"/>
              <w:marBottom w:val="0"/>
              <w:divBdr>
                <w:top w:val="none" w:sz="0" w:space="0" w:color="auto"/>
                <w:left w:val="none" w:sz="0" w:space="0" w:color="auto"/>
                <w:bottom w:val="none" w:sz="0" w:space="0" w:color="auto"/>
                <w:right w:val="none" w:sz="0" w:space="0" w:color="auto"/>
              </w:divBdr>
            </w:div>
            <w:div w:id="1753038619">
              <w:marLeft w:val="0"/>
              <w:marRight w:val="0"/>
              <w:marTop w:val="0"/>
              <w:marBottom w:val="0"/>
              <w:divBdr>
                <w:top w:val="none" w:sz="0" w:space="0" w:color="auto"/>
                <w:left w:val="none" w:sz="0" w:space="0" w:color="auto"/>
                <w:bottom w:val="none" w:sz="0" w:space="0" w:color="auto"/>
                <w:right w:val="none" w:sz="0" w:space="0" w:color="auto"/>
              </w:divBdr>
            </w:div>
          </w:divsChild>
        </w:div>
        <w:div w:id="1020207298">
          <w:marLeft w:val="0"/>
          <w:marRight w:val="0"/>
          <w:marTop w:val="0"/>
          <w:marBottom w:val="0"/>
          <w:divBdr>
            <w:top w:val="none" w:sz="0" w:space="0" w:color="auto"/>
            <w:left w:val="none" w:sz="0" w:space="0" w:color="auto"/>
            <w:bottom w:val="none" w:sz="0" w:space="0" w:color="auto"/>
            <w:right w:val="none" w:sz="0" w:space="0" w:color="auto"/>
          </w:divBdr>
          <w:divsChild>
            <w:div w:id="201210439">
              <w:marLeft w:val="0"/>
              <w:marRight w:val="0"/>
              <w:marTop w:val="0"/>
              <w:marBottom w:val="0"/>
              <w:divBdr>
                <w:top w:val="none" w:sz="0" w:space="0" w:color="auto"/>
                <w:left w:val="none" w:sz="0" w:space="0" w:color="auto"/>
                <w:bottom w:val="none" w:sz="0" w:space="0" w:color="auto"/>
                <w:right w:val="none" w:sz="0" w:space="0" w:color="auto"/>
              </w:divBdr>
            </w:div>
            <w:div w:id="1046179452">
              <w:marLeft w:val="0"/>
              <w:marRight w:val="0"/>
              <w:marTop w:val="0"/>
              <w:marBottom w:val="0"/>
              <w:divBdr>
                <w:top w:val="none" w:sz="0" w:space="0" w:color="auto"/>
                <w:left w:val="none" w:sz="0" w:space="0" w:color="auto"/>
                <w:bottom w:val="none" w:sz="0" w:space="0" w:color="auto"/>
                <w:right w:val="none" w:sz="0" w:space="0" w:color="auto"/>
              </w:divBdr>
            </w:div>
          </w:divsChild>
        </w:div>
        <w:div w:id="1089161907">
          <w:marLeft w:val="0"/>
          <w:marRight w:val="0"/>
          <w:marTop w:val="0"/>
          <w:marBottom w:val="0"/>
          <w:divBdr>
            <w:top w:val="none" w:sz="0" w:space="0" w:color="auto"/>
            <w:left w:val="none" w:sz="0" w:space="0" w:color="auto"/>
            <w:bottom w:val="none" w:sz="0" w:space="0" w:color="auto"/>
            <w:right w:val="none" w:sz="0" w:space="0" w:color="auto"/>
          </w:divBdr>
          <w:divsChild>
            <w:div w:id="139007179">
              <w:marLeft w:val="0"/>
              <w:marRight w:val="0"/>
              <w:marTop w:val="0"/>
              <w:marBottom w:val="0"/>
              <w:divBdr>
                <w:top w:val="none" w:sz="0" w:space="0" w:color="auto"/>
                <w:left w:val="none" w:sz="0" w:space="0" w:color="auto"/>
                <w:bottom w:val="none" w:sz="0" w:space="0" w:color="auto"/>
                <w:right w:val="none" w:sz="0" w:space="0" w:color="auto"/>
              </w:divBdr>
            </w:div>
            <w:div w:id="492254989">
              <w:marLeft w:val="0"/>
              <w:marRight w:val="0"/>
              <w:marTop w:val="0"/>
              <w:marBottom w:val="0"/>
              <w:divBdr>
                <w:top w:val="none" w:sz="0" w:space="0" w:color="auto"/>
                <w:left w:val="none" w:sz="0" w:space="0" w:color="auto"/>
                <w:bottom w:val="none" w:sz="0" w:space="0" w:color="auto"/>
                <w:right w:val="none" w:sz="0" w:space="0" w:color="auto"/>
              </w:divBdr>
            </w:div>
          </w:divsChild>
        </w:div>
        <w:div w:id="1094983875">
          <w:marLeft w:val="0"/>
          <w:marRight w:val="0"/>
          <w:marTop w:val="0"/>
          <w:marBottom w:val="0"/>
          <w:divBdr>
            <w:top w:val="none" w:sz="0" w:space="0" w:color="auto"/>
            <w:left w:val="none" w:sz="0" w:space="0" w:color="auto"/>
            <w:bottom w:val="none" w:sz="0" w:space="0" w:color="auto"/>
            <w:right w:val="none" w:sz="0" w:space="0" w:color="auto"/>
          </w:divBdr>
          <w:divsChild>
            <w:div w:id="1319533959">
              <w:marLeft w:val="0"/>
              <w:marRight w:val="0"/>
              <w:marTop w:val="0"/>
              <w:marBottom w:val="0"/>
              <w:divBdr>
                <w:top w:val="none" w:sz="0" w:space="0" w:color="auto"/>
                <w:left w:val="none" w:sz="0" w:space="0" w:color="auto"/>
                <w:bottom w:val="none" w:sz="0" w:space="0" w:color="auto"/>
                <w:right w:val="none" w:sz="0" w:space="0" w:color="auto"/>
              </w:divBdr>
            </w:div>
            <w:div w:id="1773813663">
              <w:marLeft w:val="0"/>
              <w:marRight w:val="0"/>
              <w:marTop w:val="0"/>
              <w:marBottom w:val="0"/>
              <w:divBdr>
                <w:top w:val="none" w:sz="0" w:space="0" w:color="auto"/>
                <w:left w:val="none" w:sz="0" w:space="0" w:color="auto"/>
                <w:bottom w:val="none" w:sz="0" w:space="0" w:color="auto"/>
                <w:right w:val="none" w:sz="0" w:space="0" w:color="auto"/>
              </w:divBdr>
            </w:div>
          </w:divsChild>
        </w:div>
        <w:div w:id="1293056680">
          <w:marLeft w:val="0"/>
          <w:marRight w:val="0"/>
          <w:marTop w:val="0"/>
          <w:marBottom w:val="0"/>
          <w:divBdr>
            <w:top w:val="none" w:sz="0" w:space="0" w:color="auto"/>
            <w:left w:val="none" w:sz="0" w:space="0" w:color="auto"/>
            <w:bottom w:val="none" w:sz="0" w:space="0" w:color="auto"/>
            <w:right w:val="none" w:sz="0" w:space="0" w:color="auto"/>
          </w:divBdr>
          <w:divsChild>
            <w:div w:id="1180970947">
              <w:marLeft w:val="0"/>
              <w:marRight w:val="0"/>
              <w:marTop w:val="0"/>
              <w:marBottom w:val="0"/>
              <w:divBdr>
                <w:top w:val="none" w:sz="0" w:space="0" w:color="auto"/>
                <w:left w:val="none" w:sz="0" w:space="0" w:color="auto"/>
                <w:bottom w:val="none" w:sz="0" w:space="0" w:color="auto"/>
                <w:right w:val="none" w:sz="0" w:space="0" w:color="auto"/>
              </w:divBdr>
            </w:div>
            <w:div w:id="1548906269">
              <w:marLeft w:val="0"/>
              <w:marRight w:val="0"/>
              <w:marTop w:val="0"/>
              <w:marBottom w:val="0"/>
              <w:divBdr>
                <w:top w:val="none" w:sz="0" w:space="0" w:color="auto"/>
                <w:left w:val="none" w:sz="0" w:space="0" w:color="auto"/>
                <w:bottom w:val="none" w:sz="0" w:space="0" w:color="auto"/>
                <w:right w:val="none" w:sz="0" w:space="0" w:color="auto"/>
              </w:divBdr>
            </w:div>
          </w:divsChild>
        </w:div>
        <w:div w:id="1392576345">
          <w:marLeft w:val="0"/>
          <w:marRight w:val="0"/>
          <w:marTop w:val="0"/>
          <w:marBottom w:val="0"/>
          <w:divBdr>
            <w:top w:val="none" w:sz="0" w:space="0" w:color="auto"/>
            <w:left w:val="none" w:sz="0" w:space="0" w:color="auto"/>
            <w:bottom w:val="none" w:sz="0" w:space="0" w:color="auto"/>
            <w:right w:val="none" w:sz="0" w:space="0" w:color="auto"/>
          </w:divBdr>
          <w:divsChild>
            <w:div w:id="755250641">
              <w:marLeft w:val="0"/>
              <w:marRight w:val="0"/>
              <w:marTop w:val="0"/>
              <w:marBottom w:val="0"/>
              <w:divBdr>
                <w:top w:val="none" w:sz="0" w:space="0" w:color="auto"/>
                <w:left w:val="none" w:sz="0" w:space="0" w:color="auto"/>
                <w:bottom w:val="none" w:sz="0" w:space="0" w:color="auto"/>
                <w:right w:val="none" w:sz="0" w:space="0" w:color="auto"/>
              </w:divBdr>
            </w:div>
            <w:div w:id="1028869418">
              <w:marLeft w:val="0"/>
              <w:marRight w:val="0"/>
              <w:marTop w:val="0"/>
              <w:marBottom w:val="0"/>
              <w:divBdr>
                <w:top w:val="none" w:sz="0" w:space="0" w:color="auto"/>
                <w:left w:val="none" w:sz="0" w:space="0" w:color="auto"/>
                <w:bottom w:val="none" w:sz="0" w:space="0" w:color="auto"/>
                <w:right w:val="none" w:sz="0" w:space="0" w:color="auto"/>
              </w:divBdr>
            </w:div>
          </w:divsChild>
        </w:div>
        <w:div w:id="1476796352">
          <w:marLeft w:val="0"/>
          <w:marRight w:val="0"/>
          <w:marTop w:val="0"/>
          <w:marBottom w:val="0"/>
          <w:divBdr>
            <w:top w:val="none" w:sz="0" w:space="0" w:color="auto"/>
            <w:left w:val="none" w:sz="0" w:space="0" w:color="auto"/>
            <w:bottom w:val="none" w:sz="0" w:space="0" w:color="auto"/>
            <w:right w:val="none" w:sz="0" w:space="0" w:color="auto"/>
          </w:divBdr>
          <w:divsChild>
            <w:div w:id="345375323">
              <w:marLeft w:val="0"/>
              <w:marRight w:val="0"/>
              <w:marTop w:val="0"/>
              <w:marBottom w:val="0"/>
              <w:divBdr>
                <w:top w:val="none" w:sz="0" w:space="0" w:color="auto"/>
                <w:left w:val="none" w:sz="0" w:space="0" w:color="auto"/>
                <w:bottom w:val="none" w:sz="0" w:space="0" w:color="auto"/>
                <w:right w:val="none" w:sz="0" w:space="0" w:color="auto"/>
              </w:divBdr>
            </w:div>
            <w:div w:id="1849641264">
              <w:marLeft w:val="0"/>
              <w:marRight w:val="0"/>
              <w:marTop w:val="0"/>
              <w:marBottom w:val="0"/>
              <w:divBdr>
                <w:top w:val="none" w:sz="0" w:space="0" w:color="auto"/>
                <w:left w:val="none" w:sz="0" w:space="0" w:color="auto"/>
                <w:bottom w:val="none" w:sz="0" w:space="0" w:color="auto"/>
                <w:right w:val="none" w:sz="0" w:space="0" w:color="auto"/>
              </w:divBdr>
            </w:div>
          </w:divsChild>
        </w:div>
        <w:div w:id="1487089715">
          <w:marLeft w:val="0"/>
          <w:marRight w:val="0"/>
          <w:marTop w:val="0"/>
          <w:marBottom w:val="0"/>
          <w:divBdr>
            <w:top w:val="none" w:sz="0" w:space="0" w:color="auto"/>
            <w:left w:val="none" w:sz="0" w:space="0" w:color="auto"/>
            <w:bottom w:val="none" w:sz="0" w:space="0" w:color="auto"/>
            <w:right w:val="none" w:sz="0" w:space="0" w:color="auto"/>
          </w:divBdr>
          <w:divsChild>
            <w:div w:id="300891556">
              <w:marLeft w:val="0"/>
              <w:marRight w:val="0"/>
              <w:marTop w:val="0"/>
              <w:marBottom w:val="0"/>
              <w:divBdr>
                <w:top w:val="none" w:sz="0" w:space="0" w:color="auto"/>
                <w:left w:val="none" w:sz="0" w:space="0" w:color="auto"/>
                <w:bottom w:val="none" w:sz="0" w:space="0" w:color="auto"/>
                <w:right w:val="none" w:sz="0" w:space="0" w:color="auto"/>
              </w:divBdr>
            </w:div>
            <w:div w:id="817455995">
              <w:marLeft w:val="0"/>
              <w:marRight w:val="0"/>
              <w:marTop w:val="0"/>
              <w:marBottom w:val="0"/>
              <w:divBdr>
                <w:top w:val="none" w:sz="0" w:space="0" w:color="auto"/>
                <w:left w:val="none" w:sz="0" w:space="0" w:color="auto"/>
                <w:bottom w:val="none" w:sz="0" w:space="0" w:color="auto"/>
                <w:right w:val="none" w:sz="0" w:space="0" w:color="auto"/>
              </w:divBdr>
            </w:div>
          </w:divsChild>
        </w:div>
        <w:div w:id="1686902119">
          <w:marLeft w:val="0"/>
          <w:marRight w:val="0"/>
          <w:marTop w:val="0"/>
          <w:marBottom w:val="0"/>
          <w:divBdr>
            <w:top w:val="none" w:sz="0" w:space="0" w:color="auto"/>
            <w:left w:val="none" w:sz="0" w:space="0" w:color="auto"/>
            <w:bottom w:val="none" w:sz="0" w:space="0" w:color="auto"/>
            <w:right w:val="none" w:sz="0" w:space="0" w:color="auto"/>
          </w:divBdr>
          <w:divsChild>
            <w:div w:id="719783973">
              <w:marLeft w:val="0"/>
              <w:marRight w:val="0"/>
              <w:marTop w:val="0"/>
              <w:marBottom w:val="0"/>
              <w:divBdr>
                <w:top w:val="none" w:sz="0" w:space="0" w:color="auto"/>
                <w:left w:val="none" w:sz="0" w:space="0" w:color="auto"/>
                <w:bottom w:val="none" w:sz="0" w:space="0" w:color="auto"/>
                <w:right w:val="none" w:sz="0" w:space="0" w:color="auto"/>
              </w:divBdr>
            </w:div>
            <w:div w:id="1891457266">
              <w:marLeft w:val="0"/>
              <w:marRight w:val="0"/>
              <w:marTop w:val="0"/>
              <w:marBottom w:val="0"/>
              <w:divBdr>
                <w:top w:val="none" w:sz="0" w:space="0" w:color="auto"/>
                <w:left w:val="none" w:sz="0" w:space="0" w:color="auto"/>
                <w:bottom w:val="none" w:sz="0" w:space="0" w:color="auto"/>
                <w:right w:val="none" w:sz="0" w:space="0" w:color="auto"/>
              </w:divBdr>
            </w:div>
          </w:divsChild>
        </w:div>
        <w:div w:id="1721855969">
          <w:marLeft w:val="0"/>
          <w:marRight w:val="0"/>
          <w:marTop w:val="0"/>
          <w:marBottom w:val="0"/>
          <w:divBdr>
            <w:top w:val="none" w:sz="0" w:space="0" w:color="auto"/>
            <w:left w:val="none" w:sz="0" w:space="0" w:color="auto"/>
            <w:bottom w:val="none" w:sz="0" w:space="0" w:color="auto"/>
            <w:right w:val="none" w:sz="0" w:space="0" w:color="auto"/>
          </w:divBdr>
          <w:divsChild>
            <w:div w:id="1699889817">
              <w:marLeft w:val="0"/>
              <w:marRight w:val="0"/>
              <w:marTop w:val="0"/>
              <w:marBottom w:val="0"/>
              <w:divBdr>
                <w:top w:val="none" w:sz="0" w:space="0" w:color="auto"/>
                <w:left w:val="none" w:sz="0" w:space="0" w:color="auto"/>
                <w:bottom w:val="none" w:sz="0" w:space="0" w:color="auto"/>
                <w:right w:val="none" w:sz="0" w:space="0" w:color="auto"/>
              </w:divBdr>
            </w:div>
            <w:div w:id="1983802732">
              <w:marLeft w:val="0"/>
              <w:marRight w:val="0"/>
              <w:marTop w:val="0"/>
              <w:marBottom w:val="0"/>
              <w:divBdr>
                <w:top w:val="none" w:sz="0" w:space="0" w:color="auto"/>
                <w:left w:val="none" w:sz="0" w:space="0" w:color="auto"/>
                <w:bottom w:val="none" w:sz="0" w:space="0" w:color="auto"/>
                <w:right w:val="none" w:sz="0" w:space="0" w:color="auto"/>
              </w:divBdr>
            </w:div>
          </w:divsChild>
        </w:div>
        <w:div w:id="1808669189">
          <w:marLeft w:val="0"/>
          <w:marRight w:val="0"/>
          <w:marTop w:val="0"/>
          <w:marBottom w:val="0"/>
          <w:divBdr>
            <w:top w:val="none" w:sz="0" w:space="0" w:color="auto"/>
            <w:left w:val="none" w:sz="0" w:space="0" w:color="auto"/>
            <w:bottom w:val="none" w:sz="0" w:space="0" w:color="auto"/>
            <w:right w:val="none" w:sz="0" w:space="0" w:color="auto"/>
          </w:divBdr>
          <w:divsChild>
            <w:div w:id="418718862">
              <w:marLeft w:val="0"/>
              <w:marRight w:val="0"/>
              <w:marTop w:val="0"/>
              <w:marBottom w:val="0"/>
              <w:divBdr>
                <w:top w:val="none" w:sz="0" w:space="0" w:color="auto"/>
                <w:left w:val="none" w:sz="0" w:space="0" w:color="auto"/>
                <w:bottom w:val="none" w:sz="0" w:space="0" w:color="auto"/>
                <w:right w:val="none" w:sz="0" w:space="0" w:color="auto"/>
              </w:divBdr>
            </w:div>
            <w:div w:id="1664120090">
              <w:marLeft w:val="0"/>
              <w:marRight w:val="0"/>
              <w:marTop w:val="0"/>
              <w:marBottom w:val="0"/>
              <w:divBdr>
                <w:top w:val="none" w:sz="0" w:space="0" w:color="auto"/>
                <w:left w:val="none" w:sz="0" w:space="0" w:color="auto"/>
                <w:bottom w:val="none" w:sz="0" w:space="0" w:color="auto"/>
                <w:right w:val="none" w:sz="0" w:space="0" w:color="auto"/>
              </w:divBdr>
            </w:div>
          </w:divsChild>
        </w:div>
        <w:div w:id="2062173070">
          <w:marLeft w:val="0"/>
          <w:marRight w:val="0"/>
          <w:marTop w:val="0"/>
          <w:marBottom w:val="0"/>
          <w:divBdr>
            <w:top w:val="none" w:sz="0" w:space="0" w:color="auto"/>
            <w:left w:val="none" w:sz="0" w:space="0" w:color="auto"/>
            <w:bottom w:val="none" w:sz="0" w:space="0" w:color="auto"/>
            <w:right w:val="none" w:sz="0" w:space="0" w:color="auto"/>
          </w:divBdr>
          <w:divsChild>
            <w:div w:id="91442137">
              <w:marLeft w:val="0"/>
              <w:marRight w:val="0"/>
              <w:marTop w:val="0"/>
              <w:marBottom w:val="0"/>
              <w:divBdr>
                <w:top w:val="none" w:sz="0" w:space="0" w:color="auto"/>
                <w:left w:val="none" w:sz="0" w:space="0" w:color="auto"/>
                <w:bottom w:val="none" w:sz="0" w:space="0" w:color="auto"/>
                <w:right w:val="none" w:sz="0" w:space="0" w:color="auto"/>
              </w:divBdr>
            </w:div>
            <w:div w:id="1713268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5958125">
      <w:bodyDiv w:val="1"/>
      <w:marLeft w:val="0"/>
      <w:marRight w:val="0"/>
      <w:marTop w:val="0"/>
      <w:marBottom w:val="0"/>
      <w:divBdr>
        <w:top w:val="none" w:sz="0" w:space="0" w:color="auto"/>
        <w:left w:val="none" w:sz="0" w:space="0" w:color="auto"/>
        <w:bottom w:val="none" w:sz="0" w:space="0" w:color="auto"/>
        <w:right w:val="none" w:sz="0" w:space="0" w:color="auto"/>
      </w:divBdr>
    </w:div>
    <w:div w:id="1129783183">
      <w:bodyDiv w:val="1"/>
      <w:marLeft w:val="0"/>
      <w:marRight w:val="0"/>
      <w:marTop w:val="0"/>
      <w:marBottom w:val="0"/>
      <w:divBdr>
        <w:top w:val="none" w:sz="0" w:space="0" w:color="auto"/>
        <w:left w:val="none" w:sz="0" w:space="0" w:color="auto"/>
        <w:bottom w:val="none" w:sz="0" w:space="0" w:color="auto"/>
        <w:right w:val="none" w:sz="0" w:space="0" w:color="auto"/>
      </w:divBdr>
    </w:div>
    <w:div w:id="1201748935">
      <w:bodyDiv w:val="1"/>
      <w:marLeft w:val="0"/>
      <w:marRight w:val="0"/>
      <w:marTop w:val="0"/>
      <w:marBottom w:val="0"/>
      <w:divBdr>
        <w:top w:val="none" w:sz="0" w:space="0" w:color="auto"/>
        <w:left w:val="none" w:sz="0" w:space="0" w:color="auto"/>
        <w:bottom w:val="none" w:sz="0" w:space="0" w:color="auto"/>
        <w:right w:val="none" w:sz="0" w:space="0" w:color="auto"/>
      </w:divBdr>
    </w:div>
    <w:div w:id="1211384729">
      <w:bodyDiv w:val="1"/>
      <w:marLeft w:val="0"/>
      <w:marRight w:val="0"/>
      <w:marTop w:val="0"/>
      <w:marBottom w:val="0"/>
      <w:divBdr>
        <w:top w:val="none" w:sz="0" w:space="0" w:color="auto"/>
        <w:left w:val="none" w:sz="0" w:space="0" w:color="auto"/>
        <w:bottom w:val="none" w:sz="0" w:space="0" w:color="auto"/>
        <w:right w:val="none" w:sz="0" w:space="0" w:color="auto"/>
      </w:divBdr>
      <w:divsChild>
        <w:div w:id="132873515">
          <w:marLeft w:val="0"/>
          <w:marRight w:val="0"/>
          <w:marTop w:val="0"/>
          <w:marBottom w:val="0"/>
          <w:divBdr>
            <w:top w:val="none" w:sz="0" w:space="0" w:color="auto"/>
            <w:left w:val="none" w:sz="0" w:space="0" w:color="auto"/>
            <w:bottom w:val="none" w:sz="0" w:space="0" w:color="auto"/>
            <w:right w:val="none" w:sz="0" w:space="0" w:color="auto"/>
          </w:divBdr>
          <w:divsChild>
            <w:div w:id="191649588">
              <w:marLeft w:val="0"/>
              <w:marRight w:val="0"/>
              <w:marTop w:val="0"/>
              <w:marBottom w:val="0"/>
              <w:divBdr>
                <w:top w:val="none" w:sz="0" w:space="0" w:color="auto"/>
                <w:left w:val="none" w:sz="0" w:space="0" w:color="auto"/>
                <w:bottom w:val="none" w:sz="0" w:space="0" w:color="auto"/>
                <w:right w:val="none" w:sz="0" w:space="0" w:color="auto"/>
              </w:divBdr>
            </w:div>
            <w:div w:id="1110783827">
              <w:marLeft w:val="0"/>
              <w:marRight w:val="0"/>
              <w:marTop w:val="0"/>
              <w:marBottom w:val="0"/>
              <w:divBdr>
                <w:top w:val="none" w:sz="0" w:space="0" w:color="auto"/>
                <w:left w:val="none" w:sz="0" w:space="0" w:color="auto"/>
                <w:bottom w:val="none" w:sz="0" w:space="0" w:color="auto"/>
                <w:right w:val="none" w:sz="0" w:space="0" w:color="auto"/>
              </w:divBdr>
            </w:div>
          </w:divsChild>
        </w:div>
        <w:div w:id="186678856">
          <w:marLeft w:val="0"/>
          <w:marRight w:val="0"/>
          <w:marTop w:val="0"/>
          <w:marBottom w:val="0"/>
          <w:divBdr>
            <w:top w:val="none" w:sz="0" w:space="0" w:color="auto"/>
            <w:left w:val="none" w:sz="0" w:space="0" w:color="auto"/>
            <w:bottom w:val="none" w:sz="0" w:space="0" w:color="auto"/>
            <w:right w:val="none" w:sz="0" w:space="0" w:color="auto"/>
          </w:divBdr>
          <w:divsChild>
            <w:div w:id="486632231">
              <w:marLeft w:val="0"/>
              <w:marRight w:val="0"/>
              <w:marTop w:val="0"/>
              <w:marBottom w:val="0"/>
              <w:divBdr>
                <w:top w:val="none" w:sz="0" w:space="0" w:color="auto"/>
                <w:left w:val="none" w:sz="0" w:space="0" w:color="auto"/>
                <w:bottom w:val="none" w:sz="0" w:space="0" w:color="auto"/>
                <w:right w:val="none" w:sz="0" w:space="0" w:color="auto"/>
              </w:divBdr>
            </w:div>
            <w:div w:id="1468087577">
              <w:marLeft w:val="0"/>
              <w:marRight w:val="0"/>
              <w:marTop w:val="0"/>
              <w:marBottom w:val="0"/>
              <w:divBdr>
                <w:top w:val="none" w:sz="0" w:space="0" w:color="auto"/>
                <w:left w:val="none" w:sz="0" w:space="0" w:color="auto"/>
                <w:bottom w:val="none" w:sz="0" w:space="0" w:color="auto"/>
                <w:right w:val="none" w:sz="0" w:space="0" w:color="auto"/>
              </w:divBdr>
            </w:div>
          </w:divsChild>
        </w:div>
        <w:div w:id="217713055">
          <w:marLeft w:val="0"/>
          <w:marRight w:val="0"/>
          <w:marTop w:val="0"/>
          <w:marBottom w:val="0"/>
          <w:divBdr>
            <w:top w:val="none" w:sz="0" w:space="0" w:color="auto"/>
            <w:left w:val="none" w:sz="0" w:space="0" w:color="auto"/>
            <w:bottom w:val="none" w:sz="0" w:space="0" w:color="auto"/>
            <w:right w:val="none" w:sz="0" w:space="0" w:color="auto"/>
          </w:divBdr>
          <w:divsChild>
            <w:div w:id="638926462">
              <w:marLeft w:val="0"/>
              <w:marRight w:val="0"/>
              <w:marTop w:val="0"/>
              <w:marBottom w:val="0"/>
              <w:divBdr>
                <w:top w:val="none" w:sz="0" w:space="0" w:color="auto"/>
                <w:left w:val="none" w:sz="0" w:space="0" w:color="auto"/>
                <w:bottom w:val="none" w:sz="0" w:space="0" w:color="auto"/>
                <w:right w:val="none" w:sz="0" w:space="0" w:color="auto"/>
              </w:divBdr>
            </w:div>
            <w:div w:id="1213812159">
              <w:marLeft w:val="0"/>
              <w:marRight w:val="0"/>
              <w:marTop w:val="0"/>
              <w:marBottom w:val="0"/>
              <w:divBdr>
                <w:top w:val="none" w:sz="0" w:space="0" w:color="auto"/>
                <w:left w:val="none" w:sz="0" w:space="0" w:color="auto"/>
                <w:bottom w:val="none" w:sz="0" w:space="0" w:color="auto"/>
                <w:right w:val="none" w:sz="0" w:space="0" w:color="auto"/>
              </w:divBdr>
            </w:div>
          </w:divsChild>
        </w:div>
        <w:div w:id="231350599">
          <w:marLeft w:val="0"/>
          <w:marRight w:val="0"/>
          <w:marTop w:val="0"/>
          <w:marBottom w:val="0"/>
          <w:divBdr>
            <w:top w:val="none" w:sz="0" w:space="0" w:color="auto"/>
            <w:left w:val="none" w:sz="0" w:space="0" w:color="auto"/>
            <w:bottom w:val="none" w:sz="0" w:space="0" w:color="auto"/>
            <w:right w:val="none" w:sz="0" w:space="0" w:color="auto"/>
          </w:divBdr>
          <w:divsChild>
            <w:div w:id="586309706">
              <w:marLeft w:val="0"/>
              <w:marRight w:val="0"/>
              <w:marTop w:val="0"/>
              <w:marBottom w:val="0"/>
              <w:divBdr>
                <w:top w:val="none" w:sz="0" w:space="0" w:color="auto"/>
                <w:left w:val="none" w:sz="0" w:space="0" w:color="auto"/>
                <w:bottom w:val="none" w:sz="0" w:space="0" w:color="auto"/>
                <w:right w:val="none" w:sz="0" w:space="0" w:color="auto"/>
              </w:divBdr>
            </w:div>
            <w:div w:id="1319114167">
              <w:marLeft w:val="0"/>
              <w:marRight w:val="0"/>
              <w:marTop w:val="0"/>
              <w:marBottom w:val="0"/>
              <w:divBdr>
                <w:top w:val="none" w:sz="0" w:space="0" w:color="auto"/>
                <w:left w:val="none" w:sz="0" w:space="0" w:color="auto"/>
                <w:bottom w:val="none" w:sz="0" w:space="0" w:color="auto"/>
                <w:right w:val="none" w:sz="0" w:space="0" w:color="auto"/>
              </w:divBdr>
            </w:div>
          </w:divsChild>
        </w:div>
        <w:div w:id="241065073">
          <w:marLeft w:val="0"/>
          <w:marRight w:val="0"/>
          <w:marTop w:val="0"/>
          <w:marBottom w:val="0"/>
          <w:divBdr>
            <w:top w:val="none" w:sz="0" w:space="0" w:color="auto"/>
            <w:left w:val="none" w:sz="0" w:space="0" w:color="auto"/>
            <w:bottom w:val="none" w:sz="0" w:space="0" w:color="auto"/>
            <w:right w:val="none" w:sz="0" w:space="0" w:color="auto"/>
          </w:divBdr>
          <w:divsChild>
            <w:div w:id="99646374">
              <w:marLeft w:val="0"/>
              <w:marRight w:val="0"/>
              <w:marTop w:val="0"/>
              <w:marBottom w:val="0"/>
              <w:divBdr>
                <w:top w:val="none" w:sz="0" w:space="0" w:color="auto"/>
                <w:left w:val="none" w:sz="0" w:space="0" w:color="auto"/>
                <w:bottom w:val="none" w:sz="0" w:space="0" w:color="auto"/>
                <w:right w:val="none" w:sz="0" w:space="0" w:color="auto"/>
              </w:divBdr>
            </w:div>
            <w:div w:id="731662398">
              <w:marLeft w:val="0"/>
              <w:marRight w:val="0"/>
              <w:marTop w:val="0"/>
              <w:marBottom w:val="0"/>
              <w:divBdr>
                <w:top w:val="none" w:sz="0" w:space="0" w:color="auto"/>
                <w:left w:val="none" w:sz="0" w:space="0" w:color="auto"/>
                <w:bottom w:val="none" w:sz="0" w:space="0" w:color="auto"/>
                <w:right w:val="none" w:sz="0" w:space="0" w:color="auto"/>
              </w:divBdr>
            </w:div>
          </w:divsChild>
        </w:div>
        <w:div w:id="311066127">
          <w:marLeft w:val="0"/>
          <w:marRight w:val="0"/>
          <w:marTop w:val="0"/>
          <w:marBottom w:val="0"/>
          <w:divBdr>
            <w:top w:val="none" w:sz="0" w:space="0" w:color="auto"/>
            <w:left w:val="none" w:sz="0" w:space="0" w:color="auto"/>
            <w:bottom w:val="none" w:sz="0" w:space="0" w:color="auto"/>
            <w:right w:val="none" w:sz="0" w:space="0" w:color="auto"/>
          </w:divBdr>
          <w:divsChild>
            <w:div w:id="790439764">
              <w:marLeft w:val="0"/>
              <w:marRight w:val="0"/>
              <w:marTop w:val="0"/>
              <w:marBottom w:val="0"/>
              <w:divBdr>
                <w:top w:val="none" w:sz="0" w:space="0" w:color="auto"/>
                <w:left w:val="none" w:sz="0" w:space="0" w:color="auto"/>
                <w:bottom w:val="none" w:sz="0" w:space="0" w:color="auto"/>
                <w:right w:val="none" w:sz="0" w:space="0" w:color="auto"/>
              </w:divBdr>
            </w:div>
            <w:div w:id="1319459043">
              <w:marLeft w:val="0"/>
              <w:marRight w:val="0"/>
              <w:marTop w:val="0"/>
              <w:marBottom w:val="0"/>
              <w:divBdr>
                <w:top w:val="none" w:sz="0" w:space="0" w:color="auto"/>
                <w:left w:val="none" w:sz="0" w:space="0" w:color="auto"/>
                <w:bottom w:val="none" w:sz="0" w:space="0" w:color="auto"/>
                <w:right w:val="none" w:sz="0" w:space="0" w:color="auto"/>
              </w:divBdr>
            </w:div>
          </w:divsChild>
        </w:div>
        <w:div w:id="391923952">
          <w:marLeft w:val="0"/>
          <w:marRight w:val="0"/>
          <w:marTop w:val="0"/>
          <w:marBottom w:val="0"/>
          <w:divBdr>
            <w:top w:val="none" w:sz="0" w:space="0" w:color="auto"/>
            <w:left w:val="none" w:sz="0" w:space="0" w:color="auto"/>
            <w:bottom w:val="none" w:sz="0" w:space="0" w:color="auto"/>
            <w:right w:val="none" w:sz="0" w:space="0" w:color="auto"/>
          </w:divBdr>
          <w:divsChild>
            <w:div w:id="796724759">
              <w:marLeft w:val="0"/>
              <w:marRight w:val="0"/>
              <w:marTop w:val="0"/>
              <w:marBottom w:val="0"/>
              <w:divBdr>
                <w:top w:val="none" w:sz="0" w:space="0" w:color="auto"/>
                <w:left w:val="none" w:sz="0" w:space="0" w:color="auto"/>
                <w:bottom w:val="none" w:sz="0" w:space="0" w:color="auto"/>
                <w:right w:val="none" w:sz="0" w:space="0" w:color="auto"/>
              </w:divBdr>
            </w:div>
            <w:div w:id="1715274900">
              <w:marLeft w:val="0"/>
              <w:marRight w:val="0"/>
              <w:marTop w:val="0"/>
              <w:marBottom w:val="0"/>
              <w:divBdr>
                <w:top w:val="none" w:sz="0" w:space="0" w:color="auto"/>
                <w:left w:val="none" w:sz="0" w:space="0" w:color="auto"/>
                <w:bottom w:val="none" w:sz="0" w:space="0" w:color="auto"/>
                <w:right w:val="none" w:sz="0" w:space="0" w:color="auto"/>
              </w:divBdr>
            </w:div>
          </w:divsChild>
        </w:div>
        <w:div w:id="476650928">
          <w:marLeft w:val="0"/>
          <w:marRight w:val="0"/>
          <w:marTop w:val="0"/>
          <w:marBottom w:val="0"/>
          <w:divBdr>
            <w:top w:val="none" w:sz="0" w:space="0" w:color="auto"/>
            <w:left w:val="none" w:sz="0" w:space="0" w:color="auto"/>
            <w:bottom w:val="none" w:sz="0" w:space="0" w:color="auto"/>
            <w:right w:val="none" w:sz="0" w:space="0" w:color="auto"/>
          </w:divBdr>
          <w:divsChild>
            <w:div w:id="44834622">
              <w:marLeft w:val="0"/>
              <w:marRight w:val="0"/>
              <w:marTop w:val="0"/>
              <w:marBottom w:val="0"/>
              <w:divBdr>
                <w:top w:val="none" w:sz="0" w:space="0" w:color="auto"/>
                <w:left w:val="none" w:sz="0" w:space="0" w:color="auto"/>
                <w:bottom w:val="none" w:sz="0" w:space="0" w:color="auto"/>
                <w:right w:val="none" w:sz="0" w:space="0" w:color="auto"/>
              </w:divBdr>
            </w:div>
            <w:div w:id="1221402216">
              <w:marLeft w:val="0"/>
              <w:marRight w:val="0"/>
              <w:marTop w:val="0"/>
              <w:marBottom w:val="0"/>
              <w:divBdr>
                <w:top w:val="none" w:sz="0" w:space="0" w:color="auto"/>
                <w:left w:val="none" w:sz="0" w:space="0" w:color="auto"/>
                <w:bottom w:val="none" w:sz="0" w:space="0" w:color="auto"/>
                <w:right w:val="none" w:sz="0" w:space="0" w:color="auto"/>
              </w:divBdr>
            </w:div>
          </w:divsChild>
        </w:div>
        <w:div w:id="490024421">
          <w:marLeft w:val="0"/>
          <w:marRight w:val="0"/>
          <w:marTop w:val="0"/>
          <w:marBottom w:val="0"/>
          <w:divBdr>
            <w:top w:val="none" w:sz="0" w:space="0" w:color="auto"/>
            <w:left w:val="none" w:sz="0" w:space="0" w:color="auto"/>
            <w:bottom w:val="none" w:sz="0" w:space="0" w:color="auto"/>
            <w:right w:val="none" w:sz="0" w:space="0" w:color="auto"/>
          </w:divBdr>
          <w:divsChild>
            <w:div w:id="1884168545">
              <w:marLeft w:val="0"/>
              <w:marRight w:val="0"/>
              <w:marTop w:val="0"/>
              <w:marBottom w:val="0"/>
              <w:divBdr>
                <w:top w:val="none" w:sz="0" w:space="0" w:color="auto"/>
                <w:left w:val="none" w:sz="0" w:space="0" w:color="auto"/>
                <w:bottom w:val="none" w:sz="0" w:space="0" w:color="auto"/>
                <w:right w:val="none" w:sz="0" w:space="0" w:color="auto"/>
              </w:divBdr>
            </w:div>
            <w:div w:id="2142114757">
              <w:marLeft w:val="0"/>
              <w:marRight w:val="0"/>
              <w:marTop w:val="0"/>
              <w:marBottom w:val="0"/>
              <w:divBdr>
                <w:top w:val="none" w:sz="0" w:space="0" w:color="auto"/>
                <w:left w:val="none" w:sz="0" w:space="0" w:color="auto"/>
                <w:bottom w:val="none" w:sz="0" w:space="0" w:color="auto"/>
                <w:right w:val="none" w:sz="0" w:space="0" w:color="auto"/>
              </w:divBdr>
            </w:div>
          </w:divsChild>
        </w:div>
        <w:div w:id="642855763">
          <w:marLeft w:val="0"/>
          <w:marRight w:val="0"/>
          <w:marTop w:val="0"/>
          <w:marBottom w:val="0"/>
          <w:divBdr>
            <w:top w:val="none" w:sz="0" w:space="0" w:color="auto"/>
            <w:left w:val="none" w:sz="0" w:space="0" w:color="auto"/>
            <w:bottom w:val="none" w:sz="0" w:space="0" w:color="auto"/>
            <w:right w:val="none" w:sz="0" w:space="0" w:color="auto"/>
          </w:divBdr>
          <w:divsChild>
            <w:div w:id="49769951">
              <w:marLeft w:val="0"/>
              <w:marRight w:val="0"/>
              <w:marTop w:val="0"/>
              <w:marBottom w:val="0"/>
              <w:divBdr>
                <w:top w:val="none" w:sz="0" w:space="0" w:color="auto"/>
                <w:left w:val="none" w:sz="0" w:space="0" w:color="auto"/>
                <w:bottom w:val="none" w:sz="0" w:space="0" w:color="auto"/>
                <w:right w:val="none" w:sz="0" w:space="0" w:color="auto"/>
              </w:divBdr>
            </w:div>
            <w:div w:id="1818758498">
              <w:marLeft w:val="0"/>
              <w:marRight w:val="0"/>
              <w:marTop w:val="0"/>
              <w:marBottom w:val="0"/>
              <w:divBdr>
                <w:top w:val="none" w:sz="0" w:space="0" w:color="auto"/>
                <w:left w:val="none" w:sz="0" w:space="0" w:color="auto"/>
                <w:bottom w:val="none" w:sz="0" w:space="0" w:color="auto"/>
                <w:right w:val="none" w:sz="0" w:space="0" w:color="auto"/>
              </w:divBdr>
            </w:div>
          </w:divsChild>
        </w:div>
        <w:div w:id="791435678">
          <w:marLeft w:val="0"/>
          <w:marRight w:val="0"/>
          <w:marTop w:val="0"/>
          <w:marBottom w:val="0"/>
          <w:divBdr>
            <w:top w:val="none" w:sz="0" w:space="0" w:color="auto"/>
            <w:left w:val="none" w:sz="0" w:space="0" w:color="auto"/>
            <w:bottom w:val="none" w:sz="0" w:space="0" w:color="auto"/>
            <w:right w:val="none" w:sz="0" w:space="0" w:color="auto"/>
          </w:divBdr>
          <w:divsChild>
            <w:div w:id="750737126">
              <w:marLeft w:val="0"/>
              <w:marRight w:val="0"/>
              <w:marTop w:val="0"/>
              <w:marBottom w:val="0"/>
              <w:divBdr>
                <w:top w:val="none" w:sz="0" w:space="0" w:color="auto"/>
                <w:left w:val="none" w:sz="0" w:space="0" w:color="auto"/>
                <w:bottom w:val="none" w:sz="0" w:space="0" w:color="auto"/>
                <w:right w:val="none" w:sz="0" w:space="0" w:color="auto"/>
              </w:divBdr>
            </w:div>
            <w:div w:id="1397628007">
              <w:marLeft w:val="0"/>
              <w:marRight w:val="0"/>
              <w:marTop w:val="0"/>
              <w:marBottom w:val="0"/>
              <w:divBdr>
                <w:top w:val="none" w:sz="0" w:space="0" w:color="auto"/>
                <w:left w:val="none" w:sz="0" w:space="0" w:color="auto"/>
                <w:bottom w:val="none" w:sz="0" w:space="0" w:color="auto"/>
                <w:right w:val="none" w:sz="0" w:space="0" w:color="auto"/>
              </w:divBdr>
            </w:div>
          </w:divsChild>
        </w:div>
        <w:div w:id="872424739">
          <w:marLeft w:val="0"/>
          <w:marRight w:val="0"/>
          <w:marTop w:val="0"/>
          <w:marBottom w:val="0"/>
          <w:divBdr>
            <w:top w:val="none" w:sz="0" w:space="0" w:color="auto"/>
            <w:left w:val="none" w:sz="0" w:space="0" w:color="auto"/>
            <w:bottom w:val="none" w:sz="0" w:space="0" w:color="auto"/>
            <w:right w:val="none" w:sz="0" w:space="0" w:color="auto"/>
          </w:divBdr>
          <w:divsChild>
            <w:div w:id="168643238">
              <w:marLeft w:val="0"/>
              <w:marRight w:val="0"/>
              <w:marTop w:val="0"/>
              <w:marBottom w:val="0"/>
              <w:divBdr>
                <w:top w:val="none" w:sz="0" w:space="0" w:color="auto"/>
                <w:left w:val="none" w:sz="0" w:space="0" w:color="auto"/>
                <w:bottom w:val="none" w:sz="0" w:space="0" w:color="auto"/>
                <w:right w:val="none" w:sz="0" w:space="0" w:color="auto"/>
              </w:divBdr>
            </w:div>
            <w:div w:id="1792825688">
              <w:marLeft w:val="0"/>
              <w:marRight w:val="0"/>
              <w:marTop w:val="0"/>
              <w:marBottom w:val="0"/>
              <w:divBdr>
                <w:top w:val="none" w:sz="0" w:space="0" w:color="auto"/>
                <w:left w:val="none" w:sz="0" w:space="0" w:color="auto"/>
                <w:bottom w:val="none" w:sz="0" w:space="0" w:color="auto"/>
                <w:right w:val="none" w:sz="0" w:space="0" w:color="auto"/>
              </w:divBdr>
            </w:div>
          </w:divsChild>
        </w:div>
        <w:div w:id="977416555">
          <w:marLeft w:val="0"/>
          <w:marRight w:val="0"/>
          <w:marTop w:val="0"/>
          <w:marBottom w:val="0"/>
          <w:divBdr>
            <w:top w:val="none" w:sz="0" w:space="0" w:color="auto"/>
            <w:left w:val="none" w:sz="0" w:space="0" w:color="auto"/>
            <w:bottom w:val="none" w:sz="0" w:space="0" w:color="auto"/>
            <w:right w:val="none" w:sz="0" w:space="0" w:color="auto"/>
          </w:divBdr>
          <w:divsChild>
            <w:div w:id="1648899037">
              <w:marLeft w:val="0"/>
              <w:marRight w:val="0"/>
              <w:marTop w:val="0"/>
              <w:marBottom w:val="0"/>
              <w:divBdr>
                <w:top w:val="none" w:sz="0" w:space="0" w:color="auto"/>
                <w:left w:val="none" w:sz="0" w:space="0" w:color="auto"/>
                <w:bottom w:val="none" w:sz="0" w:space="0" w:color="auto"/>
                <w:right w:val="none" w:sz="0" w:space="0" w:color="auto"/>
              </w:divBdr>
            </w:div>
            <w:div w:id="1842428007">
              <w:marLeft w:val="0"/>
              <w:marRight w:val="0"/>
              <w:marTop w:val="0"/>
              <w:marBottom w:val="0"/>
              <w:divBdr>
                <w:top w:val="none" w:sz="0" w:space="0" w:color="auto"/>
                <w:left w:val="none" w:sz="0" w:space="0" w:color="auto"/>
                <w:bottom w:val="none" w:sz="0" w:space="0" w:color="auto"/>
                <w:right w:val="none" w:sz="0" w:space="0" w:color="auto"/>
              </w:divBdr>
            </w:div>
          </w:divsChild>
        </w:div>
        <w:div w:id="1222715519">
          <w:marLeft w:val="0"/>
          <w:marRight w:val="0"/>
          <w:marTop w:val="0"/>
          <w:marBottom w:val="0"/>
          <w:divBdr>
            <w:top w:val="none" w:sz="0" w:space="0" w:color="auto"/>
            <w:left w:val="none" w:sz="0" w:space="0" w:color="auto"/>
            <w:bottom w:val="none" w:sz="0" w:space="0" w:color="auto"/>
            <w:right w:val="none" w:sz="0" w:space="0" w:color="auto"/>
          </w:divBdr>
          <w:divsChild>
            <w:div w:id="702752732">
              <w:marLeft w:val="0"/>
              <w:marRight w:val="0"/>
              <w:marTop w:val="0"/>
              <w:marBottom w:val="0"/>
              <w:divBdr>
                <w:top w:val="none" w:sz="0" w:space="0" w:color="auto"/>
                <w:left w:val="none" w:sz="0" w:space="0" w:color="auto"/>
                <w:bottom w:val="none" w:sz="0" w:space="0" w:color="auto"/>
                <w:right w:val="none" w:sz="0" w:space="0" w:color="auto"/>
              </w:divBdr>
            </w:div>
            <w:div w:id="1233544250">
              <w:marLeft w:val="0"/>
              <w:marRight w:val="0"/>
              <w:marTop w:val="0"/>
              <w:marBottom w:val="0"/>
              <w:divBdr>
                <w:top w:val="none" w:sz="0" w:space="0" w:color="auto"/>
                <w:left w:val="none" w:sz="0" w:space="0" w:color="auto"/>
                <w:bottom w:val="none" w:sz="0" w:space="0" w:color="auto"/>
                <w:right w:val="none" w:sz="0" w:space="0" w:color="auto"/>
              </w:divBdr>
            </w:div>
          </w:divsChild>
        </w:div>
        <w:div w:id="1283421561">
          <w:marLeft w:val="0"/>
          <w:marRight w:val="0"/>
          <w:marTop w:val="0"/>
          <w:marBottom w:val="0"/>
          <w:divBdr>
            <w:top w:val="none" w:sz="0" w:space="0" w:color="auto"/>
            <w:left w:val="none" w:sz="0" w:space="0" w:color="auto"/>
            <w:bottom w:val="none" w:sz="0" w:space="0" w:color="auto"/>
            <w:right w:val="none" w:sz="0" w:space="0" w:color="auto"/>
          </w:divBdr>
          <w:divsChild>
            <w:div w:id="104663092">
              <w:marLeft w:val="0"/>
              <w:marRight w:val="0"/>
              <w:marTop w:val="0"/>
              <w:marBottom w:val="0"/>
              <w:divBdr>
                <w:top w:val="none" w:sz="0" w:space="0" w:color="auto"/>
                <w:left w:val="none" w:sz="0" w:space="0" w:color="auto"/>
                <w:bottom w:val="none" w:sz="0" w:space="0" w:color="auto"/>
                <w:right w:val="none" w:sz="0" w:space="0" w:color="auto"/>
              </w:divBdr>
            </w:div>
            <w:div w:id="713820886">
              <w:marLeft w:val="0"/>
              <w:marRight w:val="0"/>
              <w:marTop w:val="0"/>
              <w:marBottom w:val="0"/>
              <w:divBdr>
                <w:top w:val="none" w:sz="0" w:space="0" w:color="auto"/>
                <w:left w:val="none" w:sz="0" w:space="0" w:color="auto"/>
                <w:bottom w:val="none" w:sz="0" w:space="0" w:color="auto"/>
                <w:right w:val="none" w:sz="0" w:space="0" w:color="auto"/>
              </w:divBdr>
            </w:div>
          </w:divsChild>
        </w:div>
        <w:div w:id="1295214065">
          <w:marLeft w:val="0"/>
          <w:marRight w:val="0"/>
          <w:marTop w:val="0"/>
          <w:marBottom w:val="0"/>
          <w:divBdr>
            <w:top w:val="none" w:sz="0" w:space="0" w:color="auto"/>
            <w:left w:val="none" w:sz="0" w:space="0" w:color="auto"/>
            <w:bottom w:val="none" w:sz="0" w:space="0" w:color="auto"/>
            <w:right w:val="none" w:sz="0" w:space="0" w:color="auto"/>
          </w:divBdr>
          <w:divsChild>
            <w:div w:id="452678724">
              <w:marLeft w:val="0"/>
              <w:marRight w:val="0"/>
              <w:marTop w:val="0"/>
              <w:marBottom w:val="0"/>
              <w:divBdr>
                <w:top w:val="none" w:sz="0" w:space="0" w:color="auto"/>
                <w:left w:val="none" w:sz="0" w:space="0" w:color="auto"/>
                <w:bottom w:val="none" w:sz="0" w:space="0" w:color="auto"/>
                <w:right w:val="none" w:sz="0" w:space="0" w:color="auto"/>
              </w:divBdr>
            </w:div>
            <w:div w:id="1741096519">
              <w:marLeft w:val="0"/>
              <w:marRight w:val="0"/>
              <w:marTop w:val="0"/>
              <w:marBottom w:val="0"/>
              <w:divBdr>
                <w:top w:val="none" w:sz="0" w:space="0" w:color="auto"/>
                <w:left w:val="none" w:sz="0" w:space="0" w:color="auto"/>
                <w:bottom w:val="none" w:sz="0" w:space="0" w:color="auto"/>
                <w:right w:val="none" w:sz="0" w:space="0" w:color="auto"/>
              </w:divBdr>
            </w:div>
          </w:divsChild>
        </w:div>
        <w:div w:id="1322931993">
          <w:marLeft w:val="0"/>
          <w:marRight w:val="0"/>
          <w:marTop w:val="0"/>
          <w:marBottom w:val="0"/>
          <w:divBdr>
            <w:top w:val="none" w:sz="0" w:space="0" w:color="auto"/>
            <w:left w:val="none" w:sz="0" w:space="0" w:color="auto"/>
            <w:bottom w:val="none" w:sz="0" w:space="0" w:color="auto"/>
            <w:right w:val="none" w:sz="0" w:space="0" w:color="auto"/>
          </w:divBdr>
          <w:divsChild>
            <w:div w:id="745761716">
              <w:marLeft w:val="0"/>
              <w:marRight w:val="0"/>
              <w:marTop w:val="0"/>
              <w:marBottom w:val="0"/>
              <w:divBdr>
                <w:top w:val="none" w:sz="0" w:space="0" w:color="auto"/>
                <w:left w:val="none" w:sz="0" w:space="0" w:color="auto"/>
                <w:bottom w:val="none" w:sz="0" w:space="0" w:color="auto"/>
                <w:right w:val="none" w:sz="0" w:space="0" w:color="auto"/>
              </w:divBdr>
            </w:div>
            <w:div w:id="1886332502">
              <w:marLeft w:val="0"/>
              <w:marRight w:val="0"/>
              <w:marTop w:val="0"/>
              <w:marBottom w:val="0"/>
              <w:divBdr>
                <w:top w:val="none" w:sz="0" w:space="0" w:color="auto"/>
                <w:left w:val="none" w:sz="0" w:space="0" w:color="auto"/>
                <w:bottom w:val="none" w:sz="0" w:space="0" w:color="auto"/>
                <w:right w:val="none" w:sz="0" w:space="0" w:color="auto"/>
              </w:divBdr>
            </w:div>
          </w:divsChild>
        </w:div>
        <w:div w:id="1461728912">
          <w:marLeft w:val="0"/>
          <w:marRight w:val="0"/>
          <w:marTop w:val="0"/>
          <w:marBottom w:val="0"/>
          <w:divBdr>
            <w:top w:val="none" w:sz="0" w:space="0" w:color="auto"/>
            <w:left w:val="none" w:sz="0" w:space="0" w:color="auto"/>
            <w:bottom w:val="none" w:sz="0" w:space="0" w:color="auto"/>
            <w:right w:val="none" w:sz="0" w:space="0" w:color="auto"/>
          </w:divBdr>
          <w:divsChild>
            <w:div w:id="1770352363">
              <w:marLeft w:val="0"/>
              <w:marRight w:val="0"/>
              <w:marTop w:val="0"/>
              <w:marBottom w:val="0"/>
              <w:divBdr>
                <w:top w:val="none" w:sz="0" w:space="0" w:color="auto"/>
                <w:left w:val="none" w:sz="0" w:space="0" w:color="auto"/>
                <w:bottom w:val="none" w:sz="0" w:space="0" w:color="auto"/>
                <w:right w:val="none" w:sz="0" w:space="0" w:color="auto"/>
              </w:divBdr>
            </w:div>
            <w:div w:id="2090301498">
              <w:marLeft w:val="0"/>
              <w:marRight w:val="0"/>
              <w:marTop w:val="0"/>
              <w:marBottom w:val="0"/>
              <w:divBdr>
                <w:top w:val="none" w:sz="0" w:space="0" w:color="auto"/>
                <w:left w:val="none" w:sz="0" w:space="0" w:color="auto"/>
                <w:bottom w:val="none" w:sz="0" w:space="0" w:color="auto"/>
                <w:right w:val="none" w:sz="0" w:space="0" w:color="auto"/>
              </w:divBdr>
            </w:div>
          </w:divsChild>
        </w:div>
        <w:div w:id="1547453303">
          <w:marLeft w:val="0"/>
          <w:marRight w:val="0"/>
          <w:marTop w:val="0"/>
          <w:marBottom w:val="0"/>
          <w:divBdr>
            <w:top w:val="none" w:sz="0" w:space="0" w:color="auto"/>
            <w:left w:val="none" w:sz="0" w:space="0" w:color="auto"/>
            <w:bottom w:val="none" w:sz="0" w:space="0" w:color="auto"/>
            <w:right w:val="none" w:sz="0" w:space="0" w:color="auto"/>
          </w:divBdr>
          <w:divsChild>
            <w:div w:id="691297299">
              <w:marLeft w:val="0"/>
              <w:marRight w:val="0"/>
              <w:marTop w:val="0"/>
              <w:marBottom w:val="0"/>
              <w:divBdr>
                <w:top w:val="none" w:sz="0" w:space="0" w:color="auto"/>
                <w:left w:val="none" w:sz="0" w:space="0" w:color="auto"/>
                <w:bottom w:val="none" w:sz="0" w:space="0" w:color="auto"/>
                <w:right w:val="none" w:sz="0" w:space="0" w:color="auto"/>
              </w:divBdr>
            </w:div>
            <w:div w:id="2059862065">
              <w:marLeft w:val="0"/>
              <w:marRight w:val="0"/>
              <w:marTop w:val="0"/>
              <w:marBottom w:val="0"/>
              <w:divBdr>
                <w:top w:val="none" w:sz="0" w:space="0" w:color="auto"/>
                <w:left w:val="none" w:sz="0" w:space="0" w:color="auto"/>
                <w:bottom w:val="none" w:sz="0" w:space="0" w:color="auto"/>
                <w:right w:val="none" w:sz="0" w:space="0" w:color="auto"/>
              </w:divBdr>
            </w:div>
          </w:divsChild>
        </w:div>
        <w:div w:id="1677727033">
          <w:marLeft w:val="0"/>
          <w:marRight w:val="0"/>
          <w:marTop w:val="0"/>
          <w:marBottom w:val="0"/>
          <w:divBdr>
            <w:top w:val="none" w:sz="0" w:space="0" w:color="auto"/>
            <w:left w:val="none" w:sz="0" w:space="0" w:color="auto"/>
            <w:bottom w:val="none" w:sz="0" w:space="0" w:color="auto"/>
            <w:right w:val="none" w:sz="0" w:space="0" w:color="auto"/>
          </w:divBdr>
          <w:divsChild>
            <w:div w:id="721290112">
              <w:marLeft w:val="0"/>
              <w:marRight w:val="0"/>
              <w:marTop w:val="0"/>
              <w:marBottom w:val="0"/>
              <w:divBdr>
                <w:top w:val="none" w:sz="0" w:space="0" w:color="auto"/>
                <w:left w:val="none" w:sz="0" w:space="0" w:color="auto"/>
                <w:bottom w:val="none" w:sz="0" w:space="0" w:color="auto"/>
                <w:right w:val="none" w:sz="0" w:space="0" w:color="auto"/>
              </w:divBdr>
            </w:div>
            <w:div w:id="1085615473">
              <w:marLeft w:val="0"/>
              <w:marRight w:val="0"/>
              <w:marTop w:val="0"/>
              <w:marBottom w:val="0"/>
              <w:divBdr>
                <w:top w:val="none" w:sz="0" w:space="0" w:color="auto"/>
                <w:left w:val="none" w:sz="0" w:space="0" w:color="auto"/>
                <w:bottom w:val="none" w:sz="0" w:space="0" w:color="auto"/>
                <w:right w:val="none" w:sz="0" w:space="0" w:color="auto"/>
              </w:divBdr>
            </w:div>
          </w:divsChild>
        </w:div>
        <w:div w:id="1829591841">
          <w:marLeft w:val="0"/>
          <w:marRight w:val="0"/>
          <w:marTop w:val="0"/>
          <w:marBottom w:val="0"/>
          <w:divBdr>
            <w:top w:val="none" w:sz="0" w:space="0" w:color="auto"/>
            <w:left w:val="none" w:sz="0" w:space="0" w:color="auto"/>
            <w:bottom w:val="none" w:sz="0" w:space="0" w:color="auto"/>
            <w:right w:val="none" w:sz="0" w:space="0" w:color="auto"/>
          </w:divBdr>
          <w:divsChild>
            <w:div w:id="1021787290">
              <w:marLeft w:val="0"/>
              <w:marRight w:val="0"/>
              <w:marTop w:val="0"/>
              <w:marBottom w:val="0"/>
              <w:divBdr>
                <w:top w:val="none" w:sz="0" w:space="0" w:color="auto"/>
                <w:left w:val="none" w:sz="0" w:space="0" w:color="auto"/>
                <w:bottom w:val="none" w:sz="0" w:space="0" w:color="auto"/>
                <w:right w:val="none" w:sz="0" w:space="0" w:color="auto"/>
              </w:divBdr>
            </w:div>
            <w:div w:id="1156610999">
              <w:marLeft w:val="0"/>
              <w:marRight w:val="0"/>
              <w:marTop w:val="0"/>
              <w:marBottom w:val="0"/>
              <w:divBdr>
                <w:top w:val="none" w:sz="0" w:space="0" w:color="auto"/>
                <w:left w:val="none" w:sz="0" w:space="0" w:color="auto"/>
                <w:bottom w:val="none" w:sz="0" w:space="0" w:color="auto"/>
                <w:right w:val="none" w:sz="0" w:space="0" w:color="auto"/>
              </w:divBdr>
            </w:div>
          </w:divsChild>
        </w:div>
        <w:div w:id="1836801778">
          <w:marLeft w:val="0"/>
          <w:marRight w:val="0"/>
          <w:marTop w:val="0"/>
          <w:marBottom w:val="0"/>
          <w:divBdr>
            <w:top w:val="none" w:sz="0" w:space="0" w:color="auto"/>
            <w:left w:val="none" w:sz="0" w:space="0" w:color="auto"/>
            <w:bottom w:val="none" w:sz="0" w:space="0" w:color="auto"/>
            <w:right w:val="none" w:sz="0" w:space="0" w:color="auto"/>
          </w:divBdr>
          <w:divsChild>
            <w:div w:id="4407527">
              <w:marLeft w:val="0"/>
              <w:marRight w:val="0"/>
              <w:marTop w:val="0"/>
              <w:marBottom w:val="0"/>
              <w:divBdr>
                <w:top w:val="none" w:sz="0" w:space="0" w:color="auto"/>
                <w:left w:val="none" w:sz="0" w:space="0" w:color="auto"/>
                <w:bottom w:val="none" w:sz="0" w:space="0" w:color="auto"/>
                <w:right w:val="none" w:sz="0" w:space="0" w:color="auto"/>
              </w:divBdr>
            </w:div>
            <w:div w:id="1920289167">
              <w:marLeft w:val="0"/>
              <w:marRight w:val="0"/>
              <w:marTop w:val="0"/>
              <w:marBottom w:val="0"/>
              <w:divBdr>
                <w:top w:val="none" w:sz="0" w:space="0" w:color="auto"/>
                <w:left w:val="none" w:sz="0" w:space="0" w:color="auto"/>
                <w:bottom w:val="none" w:sz="0" w:space="0" w:color="auto"/>
                <w:right w:val="none" w:sz="0" w:space="0" w:color="auto"/>
              </w:divBdr>
            </w:div>
          </w:divsChild>
        </w:div>
        <w:div w:id="1857618499">
          <w:marLeft w:val="0"/>
          <w:marRight w:val="0"/>
          <w:marTop w:val="0"/>
          <w:marBottom w:val="0"/>
          <w:divBdr>
            <w:top w:val="none" w:sz="0" w:space="0" w:color="auto"/>
            <w:left w:val="none" w:sz="0" w:space="0" w:color="auto"/>
            <w:bottom w:val="none" w:sz="0" w:space="0" w:color="auto"/>
            <w:right w:val="none" w:sz="0" w:space="0" w:color="auto"/>
          </w:divBdr>
          <w:divsChild>
            <w:div w:id="845359830">
              <w:marLeft w:val="0"/>
              <w:marRight w:val="0"/>
              <w:marTop w:val="0"/>
              <w:marBottom w:val="0"/>
              <w:divBdr>
                <w:top w:val="none" w:sz="0" w:space="0" w:color="auto"/>
                <w:left w:val="none" w:sz="0" w:space="0" w:color="auto"/>
                <w:bottom w:val="none" w:sz="0" w:space="0" w:color="auto"/>
                <w:right w:val="none" w:sz="0" w:space="0" w:color="auto"/>
              </w:divBdr>
            </w:div>
            <w:div w:id="1272125296">
              <w:marLeft w:val="0"/>
              <w:marRight w:val="0"/>
              <w:marTop w:val="0"/>
              <w:marBottom w:val="0"/>
              <w:divBdr>
                <w:top w:val="none" w:sz="0" w:space="0" w:color="auto"/>
                <w:left w:val="none" w:sz="0" w:space="0" w:color="auto"/>
                <w:bottom w:val="none" w:sz="0" w:space="0" w:color="auto"/>
                <w:right w:val="none" w:sz="0" w:space="0" w:color="auto"/>
              </w:divBdr>
            </w:div>
          </w:divsChild>
        </w:div>
        <w:div w:id="1954244405">
          <w:marLeft w:val="0"/>
          <w:marRight w:val="0"/>
          <w:marTop w:val="0"/>
          <w:marBottom w:val="0"/>
          <w:divBdr>
            <w:top w:val="none" w:sz="0" w:space="0" w:color="auto"/>
            <w:left w:val="none" w:sz="0" w:space="0" w:color="auto"/>
            <w:bottom w:val="none" w:sz="0" w:space="0" w:color="auto"/>
            <w:right w:val="none" w:sz="0" w:space="0" w:color="auto"/>
          </w:divBdr>
          <w:divsChild>
            <w:div w:id="312610256">
              <w:marLeft w:val="0"/>
              <w:marRight w:val="0"/>
              <w:marTop w:val="0"/>
              <w:marBottom w:val="0"/>
              <w:divBdr>
                <w:top w:val="none" w:sz="0" w:space="0" w:color="auto"/>
                <w:left w:val="none" w:sz="0" w:space="0" w:color="auto"/>
                <w:bottom w:val="none" w:sz="0" w:space="0" w:color="auto"/>
                <w:right w:val="none" w:sz="0" w:space="0" w:color="auto"/>
              </w:divBdr>
            </w:div>
            <w:div w:id="11126300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6479441">
      <w:bodyDiv w:val="1"/>
      <w:marLeft w:val="0"/>
      <w:marRight w:val="0"/>
      <w:marTop w:val="0"/>
      <w:marBottom w:val="0"/>
      <w:divBdr>
        <w:top w:val="none" w:sz="0" w:space="0" w:color="auto"/>
        <w:left w:val="none" w:sz="0" w:space="0" w:color="auto"/>
        <w:bottom w:val="none" w:sz="0" w:space="0" w:color="auto"/>
        <w:right w:val="none" w:sz="0" w:space="0" w:color="auto"/>
      </w:divBdr>
      <w:divsChild>
        <w:div w:id="893808273">
          <w:marLeft w:val="0"/>
          <w:marRight w:val="0"/>
          <w:marTop w:val="168"/>
          <w:marBottom w:val="0"/>
          <w:divBdr>
            <w:top w:val="none" w:sz="0" w:space="0" w:color="auto"/>
            <w:left w:val="none" w:sz="0" w:space="0" w:color="auto"/>
            <w:bottom w:val="none" w:sz="0" w:space="0" w:color="auto"/>
            <w:right w:val="none" w:sz="0" w:space="0" w:color="auto"/>
          </w:divBdr>
        </w:div>
        <w:div w:id="1304237529">
          <w:marLeft w:val="0"/>
          <w:marRight w:val="0"/>
          <w:marTop w:val="168"/>
          <w:marBottom w:val="0"/>
          <w:divBdr>
            <w:top w:val="none" w:sz="0" w:space="0" w:color="auto"/>
            <w:left w:val="none" w:sz="0" w:space="0" w:color="auto"/>
            <w:bottom w:val="none" w:sz="0" w:space="0" w:color="auto"/>
            <w:right w:val="none" w:sz="0" w:space="0" w:color="auto"/>
          </w:divBdr>
        </w:div>
      </w:divsChild>
    </w:div>
    <w:div w:id="1270431161">
      <w:bodyDiv w:val="1"/>
      <w:marLeft w:val="0"/>
      <w:marRight w:val="0"/>
      <w:marTop w:val="0"/>
      <w:marBottom w:val="0"/>
      <w:divBdr>
        <w:top w:val="none" w:sz="0" w:space="0" w:color="auto"/>
        <w:left w:val="none" w:sz="0" w:space="0" w:color="auto"/>
        <w:bottom w:val="none" w:sz="0" w:space="0" w:color="auto"/>
        <w:right w:val="none" w:sz="0" w:space="0" w:color="auto"/>
      </w:divBdr>
    </w:div>
    <w:div w:id="1275595352">
      <w:bodyDiv w:val="1"/>
      <w:marLeft w:val="0"/>
      <w:marRight w:val="0"/>
      <w:marTop w:val="0"/>
      <w:marBottom w:val="0"/>
      <w:divBdr>
        <w:top w:val="none" w:sz="0" w:space="0" w:color="auto"/>
        <w:left w:val="none" w:sz="0" w:space="0" w:color="auto"/>
        <w:bottom w:val="none" w:sz="0" w:space="0" w:color="auto"/>
        <w:right w:val="none" w:sz="0" w:space="0" w:color="auto"/>
      </w:divBdr>
    </w:div>
    <w:div w:id="1280914108">
      <w:bodyDiv w:val="1"/>
      <w:marLeft w:val="0"/>
      <w:marRight w:val="0"/>
      <w:marTop w:val="0"/>
      <w:marBottom w:val="0"/>
      <w:divBdr>
        <w:top w:val="none" w:sz="0" w:space="0" w:color="auto"/>
        <w:left w:val="none" w:sz="0" w:space="0" w:color="auto"/>
        <w:bottom w:val="none" w:sz="0" w:space="0" w:color="auto"/>
        <w:right w:val="none" w:sz="0" w:space="0" w:color="auto"/>
      </w:divBdr>
    </w:div>
    <w:div w:id="1315521792">
      <w:bodyDiv w:val="1"/>
      <w:marLeft w:val="0"/>
      <w:marRight w:val="0"/>
      <w:marTop w:val="0"/>
      <w:marBottom w:val="0"/>
      <w:divBdr>
        <w:top w:val="none" w:sz="0" w:space="0" w:color="auto"/>
        <w:left w:val="none" w:sz="0" w:space="0" w:color="auto"/>
        <w:bottom w:val="none" w:sz="0" w:space="0" w:color="auto"/>
        <w:right w:val="none" w:sz="0" w:space="0" w:color="auto"/>
      </w:divBdr>
    </w:div>
    <w:div w:id="1349260240">
      <w:bodyDiv w:val="1"/>
      <w:marLeft w:val="0"/>
      <w:marRight w:val="0"/>
      <w:marTop w:val="0"/>
      <w:marBottom w:val="0"/>
      <w:divBdr>
        <w:top w:val="none" w:sz="0" w:space="0" w:color="auto"/>
        <w:left w:val="none" w:sz="0" w:space="0" w:color="auto"/>
        <w:bottom w:val="none" w:sz="0" w:space="0" w:color="auto"/>
        <w:right w:val="none" w:sz="0" w:space="0" w:color="auto"/>
      </w:divBdr>
    </w:div>
    <w:div w:id="1395929720">
      <w:bodyDiv w:val="1"/>
      <w:marLeft w:val="0"/>
      <w:marRight w:val="0"/>
      <w:marTop w:val="0"/>
      <w:marBottom w:val="0"/>
      <w:divBdr>
        <w:top w:val="none" w:sz="0" w:space="0" w:color="auto"/>
        <w:left w:val="none" w:sz="0" w:space="0" w:color="auto"/>
        <w:bottom w:val="none" w:sz="0" w:space="0" w:color="auto"/>
        <w:right w:val="none" w:sz="0" w:space="0" w:color="auto"/>
      </w:divBdr>
    </w:div>
    <w:div w:id="1417484443">
      <w:bodyDiv w:val="1"/>
      <w:marLeft w:val="0"/>
      <w:marRight w:val="0"/>
      <w:marTop w:val="0"/>
      <w:marBottom w:val="0"/>
      <w:divBdr>
        <w:top w:val="none" w:sz="0" w:space="0" w:color="auto"/>
        <w:left w:val="none" w:sz="0" w:space="0" w:color="auto"/>
        <w:bottom w:val="none" w:sz="0" w:space="0" w:color="auto"/>
        <w:right w:val="none" w:sz="0" w:space="0" w:color="auto"/>
      </w:divBdr>
    </w:div>
    <w:div w:id="1419017770">
      <w:bodyDiv w:val="1"/>
      <w:marLeft w:val="0"/>
      <w:marRight w:val="0"/>
      <w:marTop w:val="0"/>
      <w:marBottom w:val="0"/>
      <w:divBdr>
        <w:top w:val="none" w:sz="0" w:space="0" w:color="auto"/>
        <w:left w:val="none" w:sz="0" w:space="0" w:color="auto"/>
        <w:bottom w:val="none" w:sz="0" w:space="0" w:color="auto"/>
        <w:right w:val="none" w:sz="0" w:space="0" w:color="auto"/>
      </w:divBdr>
      <w:divsChild>
        <w:div w:id="712123787">
          <w:marLeft w:val="0"/>
          <w:marRight w:val="0"/>
          <w:marTop w:val="0"/>
          <w:marBottom w:val="0"/>
          <w:divBdr>
            <w:top w:val="none" w:sz="0" w:space="0" w:color="auto"/>
            <w:left w:val="none" w:sz="0" w:space="0" w:color="auto"/>
            <w:bottom w:val="none" w:sz="0" w:space="0" w:color="auto"/>
            <w:right w:val="none" w:sz="0" w:space="0" w:color="auto"/>
          </w:divBdr>
        </w:div>
      </w:divsChild>
    </w:div>
    <w:div w:id="1427143605">
      <w:bodyDiv w:val="1"/>
      <w:marLeft w:val="0"/>
      <w:marRight w:val="0"/>
      <w:marTop w:val="0"/>
      <w:marBottom w:val="0"/>
      <w:divBdr>
        <w:top w:val="none" w:sz="0" w:space="0" w:color="auto"/>
        <w:left w:val="none" w:sz="0" w:space="0" w:color="auto"/>
        <w:bottom w:val="none" w:sz="0" w:space="0" w:color="auto"/>
        <w:right w:val="none" w:sz="0" w:space="0" w:color="auto"/>
      </w:divBdr>
      <w:divsChild>
        <w:div w:id="316231080">
          <w:marLeft w:val="274"/>
          <w:marRight w:val="0"/>
          <w:marTop w:val="67"/>
          <w:marBottom w:val="0"/>
          <w:divBdr>
            <w:top w:val="none" w:sz="0" w:space="0" w:color="auto"/>
            <w:left w:val="none" w:sz="0" w:space="0" w:color="auto"/>
            <w:bottom w:val="none" w:sz="0" w:space="0" w:color="auto"/>
            <w:right w:val="none" w:sz="0" w:space="0" w:color="auto"/>
          </w:divBdr>
        </w:div>
      </w:divsChild>
    </w:div>
    <w:div w:id="1505238891">
      <w:bodyDiv w:val="1"/>
      <w:marLeft w:val="0"/>
      <w:marRight w:val="0"/>
      <w:marTop w:val="0"/>
      <w:marBottom w:val="0"/>
      <w:divBdr>
        <w:top w:val="none" w:sz="0" w:space="0" w:color="auto"/>
        <w:left w:val="none" w:sz="0" w:space="0" w:color="auto"/>
        <w:bottom w:val="none" w:sz="0" w:space="0" w:color="auto"/>
        <w:right w:val="none" w:sz="0" w:space="0" w:color="auto"/>
      </w:divBdr>
    </w:div>
    <w:div w:id="1526404521">
      <w:bodyDiv w:val="1"/>
      <w:marLeft w:val="0"/>
      <w:marRight w:val="0"/>
      <w:marTop w:val="0"/>
      <w:marBottom w:val="0"/>
      <w:divBdr>
        <w:top w:val="none" w:sz="0" w:space="0" w:color="auto"/>
        <w:left w:val="none" w:sz="0" w:space="0" w:color="auto"/>
        <w:bottom w:val="none" w:sz="0" w:space="0" w:color="auto"/>
        <w:right w:val="none" w:sz="0" w:space="0" w:color="auto"/>
      </w:divBdr>
    </w:div>
    <w:div w:id="1569028392">
      <w:bodyDiv w:val="1"/>
      <w:marLeft w:val="0"/>
      <w:marRight w:val="0"/>
      <w:marTop w:val="0"/>
      <w:marBottom w:val="0"/>
      <w:divBdr>
        <w:top w:val="none" w:sz="0" w:space="0" w:color="auto"/>
        <w:left w:val="none" w:sz="0" w:space="0" w:color="auto"/>
        <w:bottom w:val="none" w:sz="0" w:space="0" w:color="auto"/>
        <w:right w:val="none" w:sz="0" w:space="0" w:color="auto"/>
      </w:divBdr>
    </w:div>
    <w:div w:id="1620917981">
      <w:bodyDiv w:val="1"/>
      <w:marLeft w:val="0"/>
      <w:marRight w:val="0"/>
      <w:marTop w:val="0"/>
      <w:marBottom w:val="0"/>
      <w:divBdr>
        <w:top w:val="none" w:sz="0" w:space="0" w:color="auto"/>
        <w:left w:val="none" w:sz="0" w:space="0" w:color="auto"/>
        <w:bottom w:val="none" w:sz="0" w:space="0" w:color="auto"/>
        <w:right w:val="none" w:sz="0" w:space="0" w:color="auto"/>
      </w:divBdr>
    </w:div>
    <w:div w:id="1730112414">
      <w:bodyDiv w:val="1"/>
      <w:marLeft w:val="0"/>
      <w:marRight w:val="0"/>
      <w:marTop w:val="0"/>
      <w:marBottom w:val="0"/>
      <w:divBdr>
        <w:top w:val="none" w:sz="0" w:space="0" w:color="auto"/>
        <w:left w:val="none" w:sz="0" w:space="0" w:color="auto"/>
        <w:bottom w:val="none" w:sz="0" w:space="0" w:color="auto"/>
        <w:right w:val="none" w:sz="0" w:space="0" w:color="auto"/>
      </w:divBdr>
    </w:div>
    <w:div w:id="1774011982">
      <w:bodyDiv w:val="1"/>
      <w:marLeft w:val="0"/>
      <w:marRight w:val="0"/>
      <w:marTop w:val="0"/>
      <w:marBottom w:val="0"/>
      <w:divBdr>
        <w:top w:val="none" w:sz="0" w:space="0" w:color="auto"/>
        <w:left w:val="none" w:sz="0" w:space="0" w:color="auto"/>
        <w:bottom w:val="none" w:sz="0" w:space="0" w:color="auto"/>
        <w:right w:val="none" w:sz="0" w:space="0" w:color="auto"/>
      </w:divBdr>
    </w:div>
    <w:div w:id="1787969255">
      <w:bodyDiv w:val="1"/>
      <w:marLeft w:val="0"/>
      <w:marRight w:val="0"/>
      <w:marTop w:val="0"/>
      <w:marBottom w:val="0"/>
      <w:divBdr>
        <w:top w:val="none" w:sz="0" w:space="0" w:color="auto"/>
        <w:left w:val="none" w:sz="0" w:space="0" w:color="auto"/>
        <w:bottom w:val="none" w:sz="0" w:space="0" w:color="auto"/>
        <w:right w:val="none" w:sz="0" w:space="0" w:color="auto"/>
      </w:divBdr>
    </w:div>
    <w:div w:id="1793212180">
      <w:bodyDiv w:val="1"/>
      <w:marLeft w:val="0"/>
      <w:marRight w:val="0"/>
      <w:marTop w:val="0"/>
      <w:marBottom w:val="0"/>
      <w:divBdr>
        <w:top w:val="none" w:sz="0" w:space="0" w:color="auto"/>
        <w:left w:val="none" w:sz="0" w:space="0" w:color="auto"/>
        <w:bottom w:val="none" w:sz="0" w:space="0" w:color="auto"/>
        <w:right w:val="none" w:sz="0" w:space="0" w:color="auto"/>
      </w:divBdr>
      <w:divsChild>
        <w:div w:id="380636744">
          <w:marLeft w:val="720"/>
          <w:marRight w:val="0"/>
          <w:marTop w:val="168"/>
          <w:marBottom w:val="0"/>
          <w:divBdr>
            <w:top w:val="none" w:sz="0" w:space="0" w:color="auto"/>
            <w:left w:val="none" w:sz="0" w:space="0" w:color="auto"/>
            <w:bottom w:val="none" w:sz="0" w:space="0" w:color="auto"/>
            <w:right w:val="none" w:sz="0" w:space="0" w:color="auto"/>
          </w:divBdr>
        </w:div>
        <w:div w:id="1684017116">
          <w:marLeft w:val="720"/>
          <w:marRight w:val="0"/>
          <w:marTop w:val="168"/>
          <w:marBottom w:val="0"/>
          <w:divBdr>
            <w:top w:val="none" w:sz="0" w:space="0" w:color="auto"/>
            <w:left w:val="none" w:sz="0" w:space="0" w:color="auto"/>
            <w:bottom w:val="none" w:sz="0" w:space="0" w:color="auto"/>
            <w:right w:val="none" w:sz="0" w:space="0" w:color="auto"/>
          </w:divBdr>
        </w:div>
        <w:div w:id="2099015430">
          <w:marLeft w:val="720"/>
          <w:marRight w:val="0"/>
          <w:marTop w:val="168"/>
          <w:marBottom w:val="0"/>
          <w:divBdr>
            <w:top w:val="none" w:sz="0" w:space="0" w:color="auto"/>
            <w:left w:val="none" w:sz="0" w:space="0" w:color="auto"/>
            <w:bottom w:val="none" w:sz="0" w:space="0" w:color="auto"/>
            <w:right w:val="none" w:sz="0" w:space="0" w:color="auto"/>
          </w:divBdr>
        </w:div>
      </w:divsChild>
    </w:div>
    <w:div w:id="1824665203">
      <w:bodyDiv w:val="1"/>
      <w:marLeft w:val="0"/>
      <w:marRight w:val="0"/>
      <w:marTop w:val="0"/>
      <w:marBottom w:val="0"/>
      <w:divBdr>
        <w:top w:val="none" w:sz="0" w:space="0" w:color="auto"/>
        <w:left w:val="none" w:sz="0" w:space="0" w:color="auto"/>
        <w:bottom w:val="none" w:sz="0" w:space="0" w:color="auto"/>
        <w:right w:val="none" w:sz="0" w:space="0" w:color="auto"/>
      </w:divBdr>
    </w:div>
    <w:div w:id="1903560338">
      <w:bodyDiv w:val="1"/>
      <w:marLeft w:val="0"/>
      <w:marRight w:val="0"/>
      <w:marTop w:val="0"/>
      <w:marBottom w:val="0"/>
      <w:divBdr>
        <w:top w:val="none" w:sz="0" w:space="0" w:color="auto"/>
        <w:left w:val="none" w:sz="0" w:space="0" w:color="auto"/>
        <w:bottom w:val="none" w:sz="0" w:space="0" w:color="auto"/>
        <w:right w:val="none" w:sz="0" w:space="0" w:color="auto"/>
      </w:divBdr>
    </w:div>
    <w:div w:id="1969164034">
      <w:bodyDiv w:val="1"/>
      <w:marLeft w:val="0"/>
      <w:marRight w:val="0"/>
      <w:marTop w:val="0"/>
      <w:marBottom w:val="0"/>
      <w:divBdr>
        <w:top w:val="none" w:sz="0" w:space="0" w:color="auto"/>
        <w:left w:val="none" w:sz="0" w:space="0" w:color="auto"/>
        <w:bottom w:val="none" w:sz="0" w:space="0" w:color="auto"/>
        <w:right w:val="none" w:sz="0" w:space="0" w:color="auto"/>
      </w:divBdr>
    </w:div>
    <w:div w:id="20664462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FC4EDA-9A4E-4AAD-8640-A90C72C144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509</Words>
  <Characters>3207</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3709</CharactersWithSpaces>
  <SharedDoc>false</SharedDoc>
  <HLinks>
    <vt:vector size="12" baseType="variant">
      <vt:variant>
        <vt:i4>6357046</vt:i4>
      </vt:variant>
      <vt:variant>
        <vt:i4>3</vt:i4>
      </vt:variant>
      <vt:variant>
        <vt:i4>0</vt:i4>
      </vt:variant>
      <vt:variant>
        <vt:i4>5</vt:i4>
      </vt:variant>
      <vt:variant>
        <vt:lpwstr>http://www.steinel-professional.de/garantie</vt:lpwstr>
      </vt:variant>
      <vt:variant>
        <vt:lpwstr/>
      </vt:variant>
      <vt:variant>
        <vt:i4>5439567</vt:i4>
      </vt:variant>
      <vt:variant>
        <vt:i4>0</vt:i4>
      </vt:variant>
      <vt:variant>
        <vt:i4>0</vt:i4>
      </vt:variant>
      <vt:variant>
        <vt:i4>5</vt:i4>
      </vt:variant>
      <vt:variant>
        <vt:lpwstr>https://truepresence.steinel.de/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Susanne</dc:creator>
  <cp:keywords/>
  <cp:lastModifiedBy>Susanne Brock</cp:lastModifiedBy>
  <cp:revision>58</cp:revision>
  <cp:lastPrinted>2025-07-09T08:28:00Z</cp:lastPrinted>
  <dcterms:created xsi:type="dcterms:W3CDTF">2024-04-03T11:01:00Z</dcterms:created>
  <dcterms:modified xsi:type="dcterms:W3CDTF">2025-07-14T11:49:00Z</dcterms:modified>
</cp:coreProperties>
</file>